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1488" w14:textId="5C1ADBCA" w:rsidR="00E45AC8" w:rsidRPr="000A01F0" w:rsidRDefault="005950D6" w:rsidP="00907785">
      <w:pPr>
        <w:kinsoku w:val="0"/>
        <w:overflowPunct w:val="0"/>
        <w:spacing w:line="240" w:lineRule="auto"/>
        <w:rPr>
          <w:rFonts w:ascii="ＭＳ 明朝" w:eastAsia="ＭＳ 明朝" w:hAnsi="ＭＳ 明朝"/>
          <w:sz w:val="28"/>
          <w:szCs w:val="28"/>
        </w:rPr>
      </w:pPr>
      <w:bookmarkStart w:id="0" w:name="_GoBack"/>
      <w:r w:rsidRPr="000A01F0">
        <w:rPr>
          <w:rFonts w:ascii="ＭＳ 明朝" w:eastAsia="ＭＳ 明朝" w:hAnsi="ＭＳ 明朝" w:hint="eastAsia"/>
          <w:spacing w:val="-1"/>
          <w:sz w:val="28"/>
          <w:szCs w:val="28"/>
        </w:rPr>
        <w:t>別紙</w:t>
      </w:r>
      <w:r w:rsidR="00F3726F" w:rsidRPr="000A01F0">
        <w:rPr>
          <w:rFonts w:ascii="ＭＳ 明朝" w:eastAsia="ＭＳ 明朝" w:hAnsi="ＭＳ 明朝" w:hint="eastAsia"/>
          <w:spacing w:val="-1"/>
          <w:sz w:val="28"/>
          <w:szCs w:val="28"/>
        </w:rPr>
        <w:t>1</w:t>
      </w:r>
      <w:r w:rsidR="0088666A" w:rsidRPr="000A01F0">
        <w:rPr>
          <w:rFonts w:ascii="ＭＳ 明朝" w:eastAsia="ＭＳ 明朝" w:hAnsi="ＭＳ 明朝" w:hint="eastAsia"/>
          <w:spacing w:val="-1"/>
          <w:sz w:val="28"/>
          <w:szCs w:val="28"/>
        </w:rPr>
        <w:t>【</w:t>
      </w:r>
      <w:r w:rsidR="00E45AC8" w:rsidRPr="000A01F0">
        <w:rPr>
          <w:rFonts w:ascii="ＭＳ 明朝" w:eastAsia="ＭＳ 明朝" w:hAnsi="ＭＳ 明朝" w:hint="eastAsia"/>
          <w:spacing w:val="-1"/>
          <w:sz w:val="28"/>
          <w:szCs w:val="28"/>
        </w:rPr>
        <w:t>現場責任者業務内容</w:t>
      </w:r>
      <w:r w:rsidR="0088666A" w:rsidRPr="000A01F0">
        <w:rPr>
          <w:rFonts w:ascii="ＭＳ 明朝" w:eastAsia="ＭＳ 明朝" w:hAnsi="ＭＳ 明朝" w:hint="eastAsia"/>
          <w:spacing w:val="-1"/>
          <w:sz w:val="28"/>
          <w:szCs w:val="28"/>
        </w:rPr>
        <w:t>】</w:t>
      </w:r>
    </w:p>
    <w:p w14:paraId="4F037A86" w14:textId="77777777" w:rsidR="00E45AC8" w:rsidRPr="000A01F0" w:rsidRDefault="00E45AC8" w:rsidP="00907785">
      <w:pPr>
        <w:kinsoku w:val="0"/>
        <w:overflowPunct w:val="0"/>
        <w:spacing w:line="240" w:lineRule="auto"/>
        <w:rPr>
          <w:rFonts w:ascii="ＭＳ 明朝" w:eastAsia="ＭＳ 明朝" w:hAnsi="ＭＳ 明朝"/>
        </w:rPr>
      </w:pPr>
    </w:p>
    <w:p w14:paraId="53804DB5" w14:textId="2D4C57AF" w:rsidR="00414FD9" w:rsidRPr="000A01F0" w:rsidRDefault="00E45AC8" w:rsidP="0088666A">
      <w:pPr>
        <w:tabs>
          <w:tab w:val="left" w:pos="440"/>
        </w:tabs>
        <w:kinsoku w:val="0"/>
        <w:overflowPunct w:val="0"/>
        <w:spacing w:line="240" w:lineRule="auto"/>
        <w:rPr>
          <w:rFonts w:ascii="ＭＳ 明朝" w:eastAsia="ＭＳ 明朝" w:hAnsi="ＭＳ 明朝"/>
        </w:rPr>
      </w:pPr>
      <w:r w:rsidRPr="000A01F0">
        <w:rPr>
          <w:rFonts w:ascii="ＭＳ 明朝" w:eastAsia="ＭＳ 明朝" w:hAnsi="ＭＳ 明朝" w:hint="eastAsia"/>
        </w:rPr>
        <w:t>現場責任者</w:t>
      </w:r>
      <w:r w:rsidR="00414FD9" w:rsidRPr="000A01F0">
        <w:rPr>
          <w:rFonts w:ascii="ＭＳ 明朝" w:eastAsia="ＭＳ 明朝" w:hAnsi="ＭＳ 明朝" w:hint="eastAsia"/>
        </w:rPr>
        <w:t>は、</w:t>
      </w:r>
      <w:r w:rsidR="006D3067" w:rsidRPr="000A01F0">
        <w:rPr>
          <w:rFonts w:ascii="ＭＳ 明朝" w:eastAsia="ＭＳ 明朝" w:hAnsi="ＭＳ 明朝" w:hint="eastAsia"/>
        </w:rPr>
        <w:t>次の</w:t>
      </w:r>
      <w:r w:rsidR="00414FD9" w:rsidRPr="000A01F0">
        <w:rPr>
          <w:rFonts w:ascii="ＭＳ 明朝" w:eastAsia="ＭＳ 明朝" w:hAnsi="ＭＳ 明朝" w:hint="eastAsia"/>
        </w:rPr>
        <w:t>業務</w:t>
      </w:r>
      <w:r w:rsidR="0088666A" w:rsidRPr="000A01F0">
        <w:rPr>
          <w:rFonts w:ascii="ＭＳ 明朝" w:eastAsia="ＭＳ 明朝" w:hAnsi="ＭＳ 明朝" w:hint="eastAsia"/>
        </w:rPr>
        <w:t>に加えて別紙</w:t>
      </w:r>
      <w:r w:rsidR="00F3726F" w:rsidRPr="000A01F0">
        <w:rPr>
          <w:rFonts w:ascii="ＭＳ 明朝" w:eastAsia="ＭＳ 明朝" w:hAnsi="ＭＳ 明朝" w:hint="eastAsia"/>
        </w:rPr>
        <w:t>3</w:t>
      </w:r>
      <w:r w:rsidR="0088666A" w:rsidRPr="000A01F0">
        <w:rPr>
          <w:rFonts w:ascii="ＭＳ 明朝" w:eastAsia="ＭＳ 明朝" w:hAnsi="ＭＳ 明朝" w:hint="eastAsia"/>
        </w:rPr>
        <w:t>・</w:t>
      </w:r>
      <w:r w:rsidR="00F3726F" w:rsidRPr="000A01F0">
        <w:rPr>
          <w:rFonts w:ascii="ＭＳ 明朝" w:eastAsia="ＭＳ 明朝" w:hAnsi="ＭＳ 明朝" w:hint="eastAsia"/>
        </w:rPr>
        <w:t>4</w:t>
      </w:r>
      <w:r w:rsidR="00414FD9" w:rsidRPr="000A01F0">
        <w:rPr>
          <w:rFonts w:ascii="ＭＳ 明朝" w:eastAsia="ＭＳ 明朝" w:hAnsi="ＭＳ 明朝" w:hint="eastAsia"/>
        </w:rPr>
        <w:t>に定める各ポストの業務補助を行う。</w:t>
      </w:r>
    </w:p>
    <w:p w14:paraId="7C31E939" w14:textId="77777777" w:rsidR="00E45AC8" w:rsidRPr="000A01F0" w:rsidRDefault="00F44500" w:rsidP="0083543E">
      <w:pPr>
        <w:tabs>
          <w:tab w:val="left" w:pos="440"/>
        </w:tabs>
        <w:kinsoku w:val="0"/>
        <w:overflowPunct w:val="0"/>
        <w:spacing w:line="240" w:lineRule="auto"/>
        <w:ind w:firstLineChars="100" w:firstLine="220"/>
        <w:rPr>
          <w:rFonts w:ascii="ＭＳ 明朝" w:eastAsia="ＭＳ 明朝" w:hAnsi="ＭＳ 明朝"/>
        </w:rPr>
      </w:pPr>
      <w:r w:rsidRPr="000A01F0">
        <w:rPr>
          <w:rFonts w:ascii="ＭＳ 明朝" w:eastAsia="ＭＳ 明朝" w:hAnsi="ＭＳ 明朝" w:hint="eastAsia"/>
        </w:rPr>
        <w:t>⑴　日常業務における発注者</w:t>
      </w:r>
      <w:r w:rsidR="00E45AC8" w:rsidRPr="000A01F0">
        <w:rPr>
          <w:rFonts w:ascii="ＭＳ 明朝" w:eastAsia="ＭＳ 明朝" w:hAnsi="ＭＳ 明朝" w:hint="eastAsia"/>
        </w:rPr>
        <w:t>との協議・</w:t>
      </w:r>
      <w:r w:rsidR="004D4ED9" w:rsidRPr="000A01F0">
        <w:rPr>
          <w:rFonts w:ascii="ＭＳ 明朝" w:eastAsia="ＭＳ 明朝" w:hAnsi="ＭＳ 明朝" w:hint="eastAsia"/>
        </w:rPr>
        <w:t>打合</w:t>
      </w:r>
      <w:r w:rsidRPr="000A01F0">
        <w:rPr>
          <w:rFonts w:ascii="ＭＳ 明朝" w:eastAsia="ＭＳ 明朝" w:hAnsi="ＭＳ 明朝" w:hint="eastAsia"/>
        </w:rPr>
        <w:t>せ・</w:t>
      </w:r>
      <w:r w:rsidR="00E45AC8" w:rsidRPr="000A01F0">
        <w:rPr>
          <w:rFonts w:ascii="ＭＳ 明朝" w:eastAsia="ＭＳ 明朝" w:hAnsi="ＭＳ 明朝" w:hint="eastAsia"/>
        </w:rPr>
        <w:t>連絡調整</w:t>
      </w:r>
      <w:r w:rsidR="0083543E" w:rsidRPr="000A01F0">
        <w:rPr>
          <w:rFonts w:ascii="ＭＳ 明朝" w:eastAsia="ＭＳ 明朝" w:hAnsi="ＭＳ 明朝" w:hint="eastAsia"/>
        </w:rPr>
        <w:t>・従業員</w:t>
      </w:r>
      <w:r w:rsidR="00B576FC" w:rsidRPr="000A01F0">
        <w:rPr>
          <w:rFonts w:ascii="ＭＳ 明朝" w:eastAsia="ＭＳ 明朝" w:hAnsi="ＭＳ 明朝" w:hint="eastAsia"/>
        </w:rPr>
        <w:t>へ</w:t>
      </w:r>
      <w:r w:rsidR="0083543E" w:rsidRPr="000A01F0">
        <w:rPr>
          <w:rFonts w:ascii="ＭＳ 明朝" w:eastAsia="ＭＳ 明朝" w:hAnsi="ＭＳ 明朝" w:hint="eastAsia"/>
        </w:rPr>
        <w:t>の接遇等</w:t>
      </w:r>
      <w:r w:rsidR="00E45AC8" w:rsidRPr="000A01F0">
        <w:rPr>
          <w:rFonts w:ascii="ＭＳ 明朝" w:eastAsia="ＭＳ 明朝" w:hAnsi="ＭＳ 明朝" w:hint="eastAsia"/>
        </w:rPr>
        <w:t>指導</w:t>
      </w:r>
      <w:r w:rsidR="00B235DC" w:rsidRPr="000A01F0">
        <w:rPr>
          <w:rFonts w:ascii="ＭＳ 明朝" w:eastAsia="ＭＳ 明朝" w:hAnsi="ＭＳ 明朝" w:hint="eastAsia"/>
        </w:rPr>
        <w:t>・</w:t>
      </w:r>
      <w:r w:rsidR="00E45AC8" w:rsidRPr="000A01F0">
        <w:rPr>
          <w:rFonts w:ascii="ＭＳ 明朝" w:eastAsia="ＭＳ 明朝" w:hAnsi="ＭＳ 明朝" w:hint="eastAsia"/>
        </w:rPr>
        <w:t>教育</w:t>
      </w:r>
    </w:p>
    <w:p w14:paraId="21CD330F" w14:textId="77777777" w:rsidR="005373B1" w:rsidRPr="000A01F0" w:rsidRDefault="00E77218" w:rsidP="005373B1">
      <w:pPr>
        <w:tabs>
          <w:tab w:val="left" w:pos="440"/>
        </w:tabs>
        <w:kinsoku w:val="0"/>
        <w:overflowPunct w:val="0"/>
        <w:spacing w:line="240" w:lineRule="auto"/>
        <w:ind w:firstLineChars="100" w:firstLine="220"/>
        <w:rPr>
          <w:rFonts w:ascii="ＭＳ 明朝" w:eastAsia="ＭＳ 明朝" w:hAnsi="ＭＳ 明朝"/>
        </w:rPr>
      </w:pPr>
      <w:r w:rsidRPr="000A01F0">
        <w:rPr>
          <w:rFonts w:ascii="ＭＳ 明朝" w:eastAsia="ＭＳ 明朝" w:hAnsi="ＭＳ 明朝" w:hint="eastAsia"/>
        </w:rPr>
        <w:t>⑵</w:t>
      </w:r>
      <w:r w:rsidR="005373B1" w:rsidRPr="000A01F0">
        <w:rPr>
          <w:rFonts w:ascii="ＭＳ 明朝" w:eastAsia="ＭＳ 明朝" w:hAnsi="ＭＳ 明朝" w:hint="eastAsia"/>
        </w:rPr>
        <w:t xml:space="preserve">　教育普及・展示等の事業実施補助に伴う発注者との協議・事前打合せ及び従業員の指揮</w:t>
      </w:r>
    </w:p>
    <w:p w14:paraId="582C89F5" w14:textId="77777777" w:rsidR="005373B1" w:rsidRPr="000A01F0" w:rsidRDefault="00E77218" w:rsidP="005373B1">
      <w:pPr>
        <w:tabs>
          <w:tab w:val="left" w:pos="993"/>
        </w:tabs>
        <w:spacing w:line="240" w:lineRule="auto"/>
        <w:ind w:firstLineChars="100" w:firstLine="220"/>
        <w:rPr>
          <w:rFonts w:hAnsi="ＭＳ 明朝"/>
        </w:rPr>
      </w:pPr>
      <w:r w:rsidRPr="000A01F0">
        <w:rPr>
          <w:rFonts w:ascii="ＭＳ 明朝" w:eastAsia="ＭＳ 明朝" w:hAnsi="ＭＳ 明朝" w:hint="eastAsia"/>
        </w:rPr>
        <w:t>⑶</w:t>
      </w:r>
      <w:r w:rsidR="005373B1" w:rsidRPr="000A01F0">
        <w:rPr>
          <w:rFonts w:ascii="ＭＳ 明朝" w:eastAsia="ＭＳ 明朝" w:hAnsi="ＭＳ 明朝" w:hint="eastAsia"/>
        </w:rPr>
        <w:t xml:space="preserve">　</w:t>
      </w:r>
      <w:r w:rsidR="005373B1" w:rsidRPr="000A01F0">
        <w:rPr>
          <w:rFonts w:hAnsi="ＭＳ 明朝" w:hint="eastAsia"/>
        </w:rPr>
        <w:t>開館前の発注者とのミーティング参加（当日の事業動向等の把握）・連絡協議</w:t>
      </w:r>
    </w:p>
    <w:p w14:paraId="3FB56F18" w14:textId="77777777" w:rsidR="00F44500" w:rsidRPr="000A01F0" w:rsidRDefault="00E77218" w:rsidP="0083543E">
      <w:pPr>
        <w:tabs>
          <w:tab w:val="left" w:pos="440"/>
        </w:tabs>
        <w:kinsoku w:val="0"/>
        <w:overflowPunct w:val="0"/>
        <w:spacing w:line="240" w:lineRule="auto"/>
        <w:ind w:firstLineChars="100" w:firstLine="220"/>
        <w:rPr>
          <w:rFonts w:ascii="ＭＳ 明朝" w:eastAsia="ＭＳ 明朝" w:hAnsi="ＭＳ 明朝"/>
        </w:rPr>
      </w:pPr>
      <w:r w:rsidRPr="000A01F0">
        <w:rPr>
          <w:rFonts w:ascii="ＭＳ 明朝" w:eastAsia="ＭＳ 明朝" w:hAnsi="ＭＳ 明朝" w:hint="eastAsia"/>
        </w:rPr>
        <w:t>⑷</w:t>
      </w:r>
      <w:r w:rsidR="00F44500" w:rsidRPr="000A01F0">
        <w:rPr>
          <w:rFonts w:ascii="ＭＳ 明朝" w:eastAsia="ＭＳ 明朝" w:hAnsi="ＭＳ 明朝" w:hint="eastAsia"/>
        </w:rPr>
        <w:t xml:space="preserve">　従業員の総括・指揮・連絡調整</w:t>
      </w:r>
    </w:p>
    <w:p w14:paraId="2E73C58F" w14:textId="77777777" w:rsidR="00E45AC8" w:rsidRPr="000A01F0" w:rsidRDefault="00E77218" w:rsidP="0083543E">
      <w:pPr>
        <w:tabs>
          <w:tab w:val="left" w:pos="440"/>
        </w:tabs>
        <w:kinsoku w:val="0"/>
        <w:overflowPunct w:val="0"/>
        <w:spacing w:line="240" w:lineRule="auto"/>
        <w:ind w:firstLineChars="100" w:firstLine="220"/>
        <w:rPr>
          <w:rFonts w:ascii="ＭＳ 明朝" w:eastAsia="ＭＳ 明朝" w:hAnsi="ＭＳ 明朝"/>
        </w:rPr>
      </w:pPr>
      <w:r w:rsidRPr="000A01F0">
        <w:rPr>
          <w:rFonts w:ascii="ＭＳ 明朝" w:eastAsia="ＭＳ 明朝" w:hAnsi="ＭＳ 明朝" w:hint="eastAsia"/>
        </w:rPr>
        <w:t>⑸</w:t>
      </w:r>
      <w:r w:rsidR="00596CB1" w:rsidRPr="000A01F0">
        <w:rPr>
          <w:rFonts w:ascii="ＭＳ 明朝" w:eastAsia="ＭＳ 明朝" w:hAnsi="ＭＳ 明朝" w:hint="eastAsia"/>
        </w:rPr>
        <w:t xml:space="preserve">　</w:t>
      </w:r>
      <w:r w:rsidR="0083543E" w:rsidRPr="000A01F0">
        <w:rPr>
          <w:rFonts w:ascii="ＭＳ 明朝" w:eastAsia="ＭＳ 明朝" w:hAnsi="ＭＳ 明朝" w:hint="eastAsia"/>
        </w:rPr>
        <w:t>従業員との</w:t>
      </w:r>
      <w:r w:rsidR="00E45AC8" w:rsidRPr="000A01F0">
        <w:rPr>
          <w:rFonts w:ascii="ＭＳ 明朝" w:eastAsia="ＭＳ 明朝" w:hAnsi="ＭＳ 明朝" w:hint="eastAsia"/>
        </w:rPr>
        <w:t>日々のミーティング及び接遇等</w:t>
      </w:r>
      <w:r w:rsidR="003A7333" w:rsidRPr="000A01F0">
        <w:rPr>
          <w:rFonts w:ascii="ＭＳ 明朝" w:eastAsia="ＭＳ 明朝" w:hAnsi="ＭＳ 明朝" w:hint="eastAsia"/>
        </w:rPr>
        <w:t>において</w:t>
      </w:r>
      <w:r w:rsidR="00E45AC8" w:rsidRPr="000A01F0">
        <w:rPr>
          <w:rFonts w:ascii="ＭＳ 明朝" w:eastAsia="ＭＳ 明朝" w:hAnsi="ＭＳ 明朝" w:hint="eastAsia"/>
        </w:rPr>
        <w:t>基礎訓練の総括</w:t>
      </w:r>
    </w:p>
    <w:p w14:paraId="2A6ED09F" w14:textId="3D975A6B" w:rsidR="00596CB1" w:rsidRPr="000A01F0" w:rsidRDefault="00E77218" w:rsidP="0083543E">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⑹</w:t>
      </w:r>
      <w:r w:rsidR="00596CB1" w:rsidRPr="000A01F0">
        <w:rPr>
          <w:rFonts w:ascii="ＭＳ 明朝" w:eastAsia="ＭＳ 明朝" w:hAnsi="ＭＳ 明朝" w:hint="eastAsia"/>
        </w:rPr>
        <w:t xml:space="preserve">　従業員のシフト</w:t>
      </w:r>
      <w:r w:rsidR="0083543E" w:rsidRPr="000A01F0">
        <w:rPr>
          <w:rFonts w:ascii="ＭＳ 明朝" w:eastAsia="ＭＳ 明朝" w:hAnsi="ＭＳ 明朝" w:hint="eastAsia"/>
        </w:rPr>
        <w:t>調整</w:t>
      </w:r>
      <w:r w:rsidR="00596CB1" w:rsidRPr="000A01F0">
        <w:rPr>
          <w:rFonts w:ascii="ＭＳ 明朝" w:eastAsia="ＭＳ 明朝" w:hAnsi="ＭＳ 明朝" w:hint="eastAsia"/>
        </w:rPr>
        <w:t>・ローテーション管理</w:t>
      </w:r>
    </w:p>
    <w:p w14:paraId="78463D26" w14:textId="727497B4" w:rsidR="0083543E" w:rsidRPr="000A01F0" w:rsidRDefault="00E77218" w:rsidP="00192F3F">
      <w:pPr>
        <w:tabs>
          <w:tab w:val="left" w:pos="993"/>
        </w:tabs>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⑺</w:t>
      </w:r>
      <w:r w:rsidR="0083543E" w:rsidRPr="000A01F0">
        <w:rPr>
          <w:rFonts w:ascii="ＭＳ 明朝" w:eastAsia="ＭＳ 明朝" w:hAnsi="ＭＳ 明朝" w:hint="eastAsia"/>
        </w:rPr>
        <w:t xml:space="preserve">　従業員の月間勤務予定表を作成し</w:t>
      </w:r>
      <w:r w:rsidR="00B576FC" w:rsidRPr="000A01F0">
        <w:rPr>
          <w:rFonts w:ascii="ＭＳ 明朝" w:eastAsia="ＭＳ 明朝" w:hAnsi="ＭＳ 明朝" w:hint="eastAsia"/>
        </w:rPr>
        <w:t>、</w:t>
      </w:r>
      <w:r w:rsidR="0083543E" w:rsidRPr="000A01F0">
        <w:rPr>
          <w:rFonts w:ascii="ＭＳ 明朝" w:eastAsia="ＭＳ 明朝" w:hAnsi="ＭＳ 明朝" w:hint="eastAsia"/>
        </w:rPr>
        <w:t>発注者へ報告</w:t>
      </w:r>
      <w:r w:rsidR="00BA6907" w:rsidRPr="000A01F0">
        <w:rPr>
          <w:rFonts w:ascii="ＭＳ 明朝" w:eastAsia="ＭＳ 明朝" w:hAnsi="ＭＳ 明朝" w:hint="eastAsia"/>
        </w:rPr>
        <w:t>（</w:t>
      </w:r>
      <w:r w:rsidR="003A7333" w:rsidRPr="000A01F0">
        <w:rPr>
          <w:rFonts w:ascii="ＭＳ 明朝" w:eastAsia="ＭＳ 明朝" w:hAnsi="ＭＳ 明朝" w:hint="eastAsia"/>
        </w:rPr>
        <w:t>変更時は、その都度報告</w:t>
      </w:r>
      <w:r w:rsidR="00192F3F" w:rsidRPr="000A01F0">
        <w:rPr>
          <w:rFonts w:ascii="ＭＳ 明朝" w:eastAsia="ＭＳ 明朝" w:hAnsi="ＭＳ 明朝" w:hint="eastAsia"/>
        </w:rPr>
        <w:t>）</w:t>
      </w:r>
    </w:p>
    <w:p w14:paraId="39A4CF65" w14:textId="77777777" w:rsidR="005373B1" w:rsidRPr="000A01F0" w:rsidRDefault="00E77218" w:rsidP="005373B1">
      <w:pPr>
        <w:tabs>
          <w:tab w:val="left" w:pos="440"/>
        </w:tabs>
        <w:kinsoku w:val="0"/>
        <w:overflowPunct w:val="0"/>
        <w:spacing w:line="240" w:lineRule="auto"/>
        <w:ind w:firstLineChars="100" w:firstLine="220"/>
        <w:rPr>
          <w:rFonts w:ascii="ＭＳ 明朝" w:eastAsia="ＭＳ 明朝" w:hAnsi="ＭＳ 明朝"/>
        </w:rPr>
      </w:pPr>
      <w:r w:rsidRPr="000A01F0">
        <w:rPr>
          <w:rFonts w:ascii="ＭＳ 明朝" w:eastAsia="ＭＳ 明朝" w:hAnsi="ＭＳ 明朝" w:hint="eastAsia"/>
        </w:rPr>
        <w:t>⑻</w:t>
      </w:r>
      <w:r w:rsidR="005373B1" w:rsidRPr="000A01F0">
        <w:rPr>
          <w:rFonts w:ascii="ＭＳ 明朝" w:eastAsia="ＭＳ 明朝" w:hAnsi="ＭＳ 明朝" w:hint="eastAsia"/>
        </w:rPr>
        <w:t xml:space="preserve">　業務時間内における館内巡回(来館者の動向に応じて)</w:t>
      </w:r>
    </w:p>
    <w:p w14:paraId="02B52173" w14:textId="77777777" w:rsidR="005373B1" w:rsidRPr="000A01F0" w:rsidRDefault="00E77218" w:rsidP="00B516B9">
      <w:pPr>
        <w:tabs>
          <w:tab w:val="left" w:pos="993"/>
        </w:tabs>
        <w:spacing w:line="240" w:lineRule="auto"/>
        <w:ind w:leftChars="100" w:left="660" w:hangingChars="200" w:hanging="440"/>
        <w:rPr>
          <w:rFonts w:ascii="ＭＳ 明朝" w:eastAsia="ＭＳ 明朝" w:hAnsi="ＭＳ 明朝"/>
        </w:rPr>
      </w:pPr>
      <w:r w:rsidRPr="000A01F0">
        <w:rPr>
          <w:rFonts w:ascii="ＭＳ 明朝" w:eastAsia="ＭＳ 明朝" w:hAnsi="ＭＳ 明朝" w:hint="eastAsia"/>
        </w:rPr>
        <w:t>⑼</w:t>
      </w:r>
      <w:r w:rsidR="005373B1" w:rsidRPr="000A01F0">
        <w:rPr>
          <w:rFonts w:ascii="ＭＳ 明朝" w:eastAsia="ＭＳ 明朝" w:hAnsi="ＭＳ 明朝" w:hint="eastAsia"/>
        </w:rPr>
        <w:t xml:space="preserve">　来館者への接遇等対応</w:t>
      </w:r>
    </w:p>
    <w:p w14:paraId="79D0DE63" w14:textId="77777777" w:rsidR="005373B1" w:rsidRPr="000A01F0" w:rsidRDefault="00E77218" w:rsidP="005373B1">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⑽</w:t>
      </w:r>
      <w:r w:rsidR="005373B1" w:rsidRPr="000A01F0">
        <w:rPr>
          <w:rFonts w:ascii="ＭＳ 明朝" w:eastAsia="ＭＳ 明朝" w:hAnsi="ＭＳ 明朝" w:hint="eastAsia"/>
        </w:rPr>
        <w:t xml:space="preserve">　団体スケジュールの調整及び</w:t>
      </w:r>
      <w:r w:rsidR="00192F3F" w:rsidRPr="000A01F0">
        <w:rPr>
          <w:rFonts w:ascii="ＭＳ 明朝" w:eastAsia="ＭＳ 明朝" w:hAnsi="ＭＳ 明朝" w:hint="eastAsia"/>
        </w:rPr>
        <w:t>電話</w:t>
      </w:r>
      <w:r w:rsidR="005373B1" w:rsidRPr="000A01F0">
        <w:rPr>
          <w:rFonts w:ascii="ＭＳ 明朝" w:eastAsia="ＭＳ 明朝" w:hAnsi="ＭＳ 明朝" w:hint="eastAsia"/>
        </w:rPr>
        <w:t>連絡（下見対応を含む）</w:t>
      </w:r>
    </w:p>
    <w:p w14:paraId="5CF08336" w14:textId="7BC8B7F0" w:rsidR="00E45AC8" w:rsidRPr="000A01F0" w:rsidRDefault="00E77218" w:rsidP="00B516B9">
      <w:pPr>
        <w:tabs>
          <w:tab w:val="left" w:pos="993"/>
        </w:tabs>
        <w:spacing w:line="240" w:lineRule="auto"/>
        <w:ind w:leftChars="100" w:left="660" w:hangingChars="200" w:hanging="440"/>
        <w:rPr>
          <w:rFonts w:ascii="ＭＳ 明朝" w:eastAsia="ＭＳ 明朝" w:hAnsi="ＭＳ 明朝"/>
          <w:highlight w:val="yellow"/>
        </w:rPr>
      </w:pPr>
      <w:r w:rsidRPr="000A01F0">
        <w:rPr>
          <w:rFonts w:ascii="ＭＳ 明朝" w:eastAsia="ＭＳ 明朝" w:hAnsi="ＭＳ 明朝" w:hint="eastAsia"/>
        </w:rPr>
        <w:t>⑾</w:t>
      </w:r>
      <w:r w:rsidR="00596CB1" w:rsidRPr="000A01F0">
        <w:rPr>
          <w:rFonts w:ascii="ＭＳ 明朝" w:eastAsia="ＭＳ 明朝" w:hAnsi="ＭＳ 明朝" w:hint="eastAsia"/>
        </w:rPr>
        <w:t xml:space="preserve">　接遇</w:t>
      </w:r>
      <w:r w:rsidR="00C85F7F" w:rsidRPr="000A01F0">
        <w:rPr>
          <w:rFonts w:ascii="ＭＳ 明朝" w:eastAsia="ＭＳ 明朝" w:hAnsi="ＭＳ 明朝" w:hint="eastAsia"/>
        </w:rPr>
        <w:t>業務日誌</w:t>
      </w:r>
      <w:r w:rsidR="003A7333" w:rsidRPr="000A01F0">
        <w:rPr>
          <w:rFonts w:ascii="ＭＳ 明朝" w:eastAsia="ＭＳ 明朝" w:hAnsi="ＭＳ 明朝" w:hint="eastAsia"/>
        </w:rPr>
        <w:t>を</w:t>
      </w:r>
      <w:r w:rsidR="00B576FC" w:rsidRPr="000A01F0">
        <w:rPr>
          <w:rFonts w:ascii="ＭＳ 明朝" w:eastAsia="ＭＳ 明朝" w:hAnsi="ＭＳ 明朝" w:hint="eastAsia"/>
        </w:rPr>
        <w:t>日々</w:t>
      </w:r>
      <w:r w:rsidR="00C85F7F" w:rsidRPr="000A01F0">
        <w:rPr>
          <w:rFonts w:ascii="ＭＳ 明朝" w:eastAsia="ＭＳ 明朝" w:hAnsi="ＭＳ 明朝" w:hint="eastAsia"/>
        </w:rPr>
        <w:t>作成</w:t>
      </w:r>
      <w:r w:rsidR="009962AD" w:rsidRPr="000A01F0">
        <w:rPr>
          <w:rFonts w:ascii="ＭＳ 明朝" w:eastAsia="ＭＳ 明朝" w:hAnsi="ＭＳ 明朝" w:hint="eastAsia"/>
        </w:rPr>
        <w:t>し</w:t>
      </w:r>
      <w:r w:rsidR="005950D6" w:rsidRPr="000A01F0">
        <w:rPr>
          <w:rFonts w:ascii="ＭＳ 明朝" w:eastAsia="ＭＳ 明朝" w:hAnsi="ＭＳ 明朝" w:hint="eastAsia"/>
        </w:rPr>
        <w:t>、</w:t>
      </w:r>
      <w:r w:rsidR="009962AD" w:rsidRPr="000A01F0">
        <w:rPr>
          <w:rFonts w:ascii="ＭＳ 明朝" w:eastAsia="ＭＳ 明朝" w:hAnsi="ＭＳ 明朝" w:hint="eastAsia"/>
        </w:rPr>
        <w:t>発注者へ</w:t>
      </w:r>
      <w:r w:rsidR="00E45AC8" w:rsidRPr="000A01F0">
        <w:rPr>
          <w:rFonts w:ascii="ＭＳ 明朝" w:eastAsia="ＭＳ 明朝" w:hAnsi="ＭＳ 明朝" w:hint="eastAsia"/>
        </w:rPr>
        <w:t>提出</w:t>
      </w:r>
    </w:p>
    <w:p w14:paraId="11E69A24" w14:textId="616A2643" w:rsidR="009962AD" w:rsidRPr="000A01F0" w:rsidRDefault="00E77218" w:rsidP="0083543E">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⑿</w:t>
      </w:r>
      <w:r w:rsidR="00C85F7F" w:rsidRPr="000A01F0">
        <w:rPr>
          <w:rFonts w:ascii="ＭＳ 明朝" w:eastAsia="ＭＳ 明朝" w:hAnsi="ＭＳ 明朝" w:hint="eastAsia"/>
        </w:rPr>
        <w:t xml:space="preserve">　</w:t>
      </w:r>
      <w:r w:rsidR="009962AD" w:rsidRPr="000A01F0">
        <w:rPr>
          <w:rFonts w:ascii="ＭＳ 明朝" w:eastAsia="ＭＳ 明朝" w:hAnsi="ＭＳ 明朝" w:hint="eastAsia"/>
        </w:rPr>
        <w:t>傷病者及びトラブル等発生時の対応及び発注者へ</w:t>
      </w:r>
      <w:r w:rsidR="003E4618" w:rsidRPr="000A01F0">
        <w:rPr>
          <w:rFonts w:ascii="ＭＳ 明朝" w:eastAsia="ＭＳ 明朝" w:hAnsi="ＭＳ 明朝" w:hint="eastAsia"/>
        </w:rPr>
        <w:t>速やかな</w:t>
      </w:r>
      <w:r w:rsidR="009962AD" w:rsidRPr="000A01F0">
        <w:rPr>
          <w:rFonts w:ascii="ＭＳ 明朝" w:eastAsia="ＭＳ 明朝" w:hAnsi="ＭＳ 明朝" w:hint="eastAsia"/>
        </w:rPr>
        <w:t>連絡</w:t>
      </w:r>
    </w:p>
    <w:p w14:paraId="56B423A7" w14:textId="60884473" w:rsidR="0083543E" w:rsidRPr="000A01F0" w:rsidRDefault="00E77218" w:rsidP="0083543E">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⒀</w:t>
      </w:r>
      <w:r w:rsidR="009962AD" w:rsidRPr="000A01F0">
        <w:rPr>
          <w:rFonts w:ascii="ＭＳ 明朝" w:eastAsia="ＭＳ 明朝" w:hAnsi="ＭＳ 明朝" w:hint="eastAsia"/>
        </w:rPr>
        <w:t xml:space="preserve">　</w:t>
      </w:r>
      <w:r w:rsidR="00101A7E" w:rsidRPr="000A01F0">
        <w:rPr>
          <w:rFonts w:ascii="ＭＳ 明朝" w:eastAsia="ＭＳ 明朝" w:hAnsi="ＭＳ 明朝" w:hint="eastAsia"/>
        </w:rPr>
        <w:t>不審者</w:t>
      </w:r>
      <w:r w:rsidR="003A7333" w:rsidRPr="000A01F0">
        <w:rPr>
          <w:rFonts w:ascii="ＭＳ 明朝" w:eastAsia="ＭＳ 明朝" w:hAnsi="ＭＳ 明朝" w:hint="eastAsia"/>
        </w:rPr>
        <w:t>もしくは</w:t>
      </w:r>
      <w:r w:rsidR="00101A7E" w:rsidRPr="000A01F0">
        <w:rPr>
          <w:rFonts w:ascii="ＭＳ 明朝" w:eastAsia="ＭＳ 明朝" w:hAnsi="ＭＳ 明朝" w:hint="eastAsia"/>
        </w:rPr>
        <w:t>不審物を発見した場合の</w:t>
      </w:r>
      <w:r w:rsidR="00257A4E" w:rsidRPr="000A01F0">
        <w:rPr>
          <w:rFonts w:ascii="ＭＳ 明朝" w:eastAsia="ＭＳ 明朝" w:hAnsi="ＭＳ 明朝" w:hint="eastAsia"/>
        </w:rPr>
        <w:t>対応</w:t>
      </w:r>
      <w:r w:rsidR="00101A7E" w:rsidRPr="000A01F0">
        <w:rPr>
          <w:rFonts w:ascii="ＭＳ 明朝" w:eastAsia="ＭＳ 明朝" w:hAnsi="ＭＳ 明朝" w:hint="eastAsia"/>
        </w:rPr>
        <w:t>及び</w:t>
      </w:r>
      <w:r w:rsidR="00C85F7F" w:rsidRPr="000A01F0">
        <w:rPr>
          <w:rFonts w:ascii="ＭＳ 明朝" w:eastAsia="ＭＳ 明朝" w:hAnsi="ＭＳ 明朝" w:hint="eastAsia"/>
        </w:rPr>
        <w:t>発注者</w:t>
      </w:r>
      <w:r w:rsidR="00AD22CF" w:rsidRPr="000A01F0">
        <w:rPr>
          <w:rFonts w:ascii="ＭＳ 明朝" w:eastAsia="ＭＳ 明朝" w:hAnsi="ＭＳ 明朝" w:hint="eastAsia"/>
        </w:rPr>
        <w:t>へ</w:t>
      </w:r>
      <w:r w:rsidR="005950D6" w:rsidRPr="000A01F0">
        <w:rPr>
          <w:rFonts w:ascii="ＭＳ 明朝" w:eastAsia="ＭＳ 明朝" w:hAnsi="ＭＳ 明朝" w:hint="eastAsia"/>
        </w:rPr>
        <w:t>の</w:t>
      </w:r>
      <w:r w:rsidR="003E4618" w:rsidRPr="000A01F0">
        <w:rPr>
          <w:rFonts w:ascii="ＭＳ 明朝" w:eastAsia="ＭＳ 明朝" w:hAnsi="ＭＳ 明朝" w:hint="eastAsia"/>
        </w:rPr>
        <w:t>速やかな</w:t>
      </w:r>
      <w:r w:rsidR="00AD22CF" w:rsidRPr="000A01F0">
        <w:rPr>
          <w:rFonts w:ascii="ＭＳ 明朝" w:eastAsia="ＭＳ 明朝" w:hAnsi="ＭＳ 明朝" w:hint="eastAsia"/>
        </w:rPr>
        <w:t>連絡</w:t>
      </w:r>
    </w:p>
    <w:p w14:paraId="57C8AFEF" w14:textId="77777777" w:rsidR="005373B1" w:rsidRPr="000A01F0" w:rsidRDefault="00E77218" w:rsidP="00192F3F">
      <w:pPr>
        <w:tabs>
          <w:tab w:val="left" w:pos="993"/>
        </w:tabs>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⒁</w:t>
      </w:r>
      <w:r w:rsidR="005373B1" w:rsidRPr="000A01F0">
        <w:rPr>
          <w:rFonts w:ascii="ＭＳ 明朝" w:eastAsia="ＭＳ 明朝" w:hAnsi="ＭＳ 明朝" w:hint="eastAsia"/>
        </w:rPr>
        <w:t xml:space="preserve">　火災・地震等の緊急・非常事態及び館内での事故等発生時の発注者への速やかな報告、従業員への指揮・連絡調整</w:t>
      </w:r>
    </w:p>
    <w:p w14:paraId="49123DBD" w14:textId="478B45A1" w:rsidR="0083543E" w:rsidRPr="000A01F0" w:rsidRDefault="00E77218" w:rsidP="0083543E">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⒂</w:t>
      </w:r>
      <w:r w:rsidR="00C85F7F" w:rsidRPr="000A01F0">
        <w:rPr>
          <w:rFonts w:ascii="ＭＳ 明朝" w:eastAsia="ＭＳ 明朝" w:hAnsi="ＭＳ 明朝" w:hint="eastAsia"/>
        </w:rPr>
        <w:t xml:space="preserve">　業務マニュアルの管理</w:t>
      </w:r>
      <w:r w:rsidR="005950D6" w:rsidRPr="000A01F0">
        <w:rPr>
          <w:rFonts w:ascii="ＭＳ 明朝" w:eastAsia="ＭＳ 明朝" w:hAnsi="ＭＳ 明朝" w:hint="eastAsia"/>
        </w:rPr>
        <w:t>及び作成（整理加筆等を含む）並びに</w:t>
      </w:r>
      <w:r w:rsidR="003A7333" w:rsidRPr="000A01F0">
        <w:rPr>
          <w:rFonts w:ascii="ＭＳ 明朝" w:eastAsia="ＭＳ 明朝" w:hAnsi="ＭＳ 明朝" w:hint="eastAsia"/>
        </w:rPr>
        <w:t>発注者へ</w:t>
      </w:r>
      <w:r w:rsidR="005950D6" w:rsidRPr="000A01F0">
        <w:rPr>
          <w:rFonts w:ascii="ＭＳ 明朝" w:eastAsia="ＭＳ 明朝" w:hAnsi="ＭＳ 明朝" w:hint="eastAsia"/>
        </w:rPr>
        <w:t>の</w:t>
      </w:r>
      <w:r w:rsidR="00C85F7F" w:rsidRPr="000A01F0">
        <w:rPr>
          <w:rFonts w:ascii="ＭＳ 明朝" w:eastAsia="ＭＳ 明朝" w:hAnsi="ＭＳ 明朝" w:hint="eastAsia"/>
        </w:rPr>
        <w:t>提出</w:t>
      </w:r>
    </w:p>
    <w:p w14:paraId="5BD7544D" w14:textId="7DECD69D" w:rsidR="0083543E" w:rsidRPr="000A01F0" w:rsidRDefault="0088666A" w:rsidP="0083543E">
      <w:pPr>
        <w:tabs>
          <w:tab w:val="left" w:pos="993"/>
        </w:tabs>
        <w:spacing w:line="240" w:lineRule="auto"/>
        <w:ind w:firstLineChars="100" w:firstLine="220"/>
        <w:rPr>
          <w:rFonts w:ascii="ＭＳ 明朝" w:eastAsia="ＭＳ 明朝" w:hAnsi="ＭＳ 明朝"/>
        </w:rPr>
      </w:pPr>
      <w:r w:rsidRPr="000A01F0">
        <w:rPr>
          <w:rFonts w:ascii="ＭＳ 明朝" w:eastAsia="ＭＳ 明朝" w:hAnsi="ＭＳ 明朝" w:hint="eastAsia"/>
        </w:rPr>
        <w:t>⒃</w:t>
      </w:r>
      <w:r w:rsidR="006D3067" w:rsidRPr="000A01F0">
        <w:rPr>
          <w:rFonts w:ascii="ＭＳ 明朝" w:eastAsia="ＭＳ 明朝" w:hAnsi="ＭＳ 明朝" w:hint="eastAsia"/>
        </w:rPr>
        <w:t xml:space="preserve">　</w:t>
      </w:r>
      <w:r w:rsidR="00B576FC" w:rsidRPr="000A01F0">
        <w:rPr>
          <w:rFonts w:ascii="ＭＳ 明朝" w:eastAsia="ＭＳ 明朝" w:hAnsi="ＭＳ 明朝" w:hint="eastAsia"/>
        </w:rPr>
        <w:t>上記</w:t>
      </w:r>
      <w:r w:rsidR="006D3067" w:rsidRPr="000A01F0">
        <w:rPr>
          <w:rFonts w:ascii="ＭＳ 明朝" w:eastAsia="ＭＳ 明朝" w:hAnsi="ＭＳ 明朝" w:hint="eastAsia"/>
          <w:szCs w:val="21"/>
        </w:rPr>
        <w:t>現場責任者業務</w:t>
      </w:r>
      <w:r w:rsidR="006D3067" w:rsidRPr="000A01F0">
        <w:rPr>
          <w:rFonts w:ascii="ＭＳ 明朝" w:eastAsia="ＭＳ 明朝" w:hAnsi="ＭＳ 明朝" w:hint="eastAsia"/>
        </w:rPr>
        <w:t>に付随</w:t>
      </w:r>
      <w:r w:rsidR="00B576FC" w:rsidRPr="000A01F0">
        <w:rPr>
          <w:rFonts w:ascii="ＭＳ 明朝" w:eastAsia="ＭＳ 明朝" w:hAnsi="ＭＳ 明朝" w:hint="eastAsia"/>
        </w:rPr>
        <w:t>する</w:t>
      </w:r>
      <w:r w:rsidR="006D3067" w:rsidRPr="000A01F0">
        <w:rPr>
          <w:rFonts w:ascii="ＭＳ 明朝" w:eastAsia="ＭＳ 明朝" w:hAnsi="ＭＳ 明朝" w:hint="eastAsia"/>
        </w:rPr>
        <w:t>業務</w:t>
      </w:r>
    </w:p>
    <w:p w14:paraId="6EC9E33D" w14:textId="77777777" w:rsidR="00C85F7F" w:rsidRPr="000A01F0" w:rsidRDefault="00C85F7F" w:rsidP="0083543E">
      <w:pPr>
        <w:pStyle w:val="2"/>
        <w:numPr>
          <w:ilvl w:val="0"/>
          <w:numId w:val="0"/>
        </w:numPr>
        <w:tabs>
          <w:tab w:val="clear" w:pos="630"/>
          <w:tab w:val="left" w:pos="660"/>
        </w:tabs>
        <w:ind w:leftChars="90" w:left="198" w:firstLineChars="100" w:firstLine="220"/>
        <w:rPr>
          <w:rFonts w:hAnsi="ＭＳ 明朝"/>
        </w:rPr>
      </w:pPr>
    </w:p>
    <w:p w14:paraId="521F901F" w14:textId="77777777" w:rsidR="00200E18" w:rsidRPr="000A01F0" w:rsidRDefault="00200E18" w:rsidP="007E7BF3">
      <w:pPr>
        <w:tabs>
          <w:tab w:val="left" w:pos="440"/>
        </w:tabs>
        <w:spacing w:line="240" w:lineRule="auto"/>
        <w:ind w:left="220" w:hangingChars="100" w:hanging="220"/>
        <w:rPr>
          <w:rFonts w:ascii="ＭＳ 明朝" w:eastAsia="ＭＳ 明朝" w:hAnsi="ＭＳ 明朝"/>
        </w:rPr>
      </w:pPr>
    </w:p>
    <w:p w14:paraId="1FE8E3EF" w14:textId="77777777" w:rsidR="009962AD" w:rsidRPr="000A01F0" w:rsidRDefault="00907785" w:rsidP="00907785">
      <w:pPr>
        <w:spacing w:line="240" w:lineRule="auto"/>
        <w:rPr>
          <w:rFonts w:ascii="ＭＳ 明朝" w:eastAsia="ＭＳ 明朝" w:hAnsi="ＭＳ 明朝"/>
        </w:rPr>
      </w:pPr>
      <w:r w:rsidRPr="000A01F0">
        <w:rPr>
          <w:rFonts w:ascii="ＭＳ 明朝" w:eastAsia="ＭＳ 明朝" w:hAnsi="ＭＳ 明朝"/>
        </w:rPr>
        <w:br w:type="page"/>
      </w:r>
    </w:p>
    <w:p w14:paraId="0B6257E5" w14:textId="1AAD864F" w:rsidR="009962AD" w:rsidRPr="000A01F0" w:rsidRDefault="005950D6" w:rsidP="00907785">
      <w:pPr>
        <w:spacing w:line="240" w:lineRule="auto"/>
        <w:rPr>
          <w:rFonts w:ascii="ＭＳ 明朝" w:eastAsia="ＭＳ 明朝" w:hAnsi="ＭＳ 明朝"/>
          <w:spacing w:val="-1"/>
          <w:szCs w:val="21"/>
        </w:rPr>
      </w:pPr>
      <w:r w:rsidRPr="000A01F0">
        <w:rPr>
          <w:rFonts w:ascii="ＭＳ 明朝" w:eastAsia="ＭＳ 明朝" w:hAnsi="ＭＳ 明朝" w:hint="eastAsia"/>
          <w:spacing w:val="-1"/>
          <w:sz w:val="28"/>
          <w:szCs w:val="28"/>
        </w:rPr>
        <w:lastRenderedPageBreak/>
        <w:t>別紙</w:t>
      </w:r>
      <w:r w:rsidR="00F3726F" w:rsidRPr="000A01F0">
        <w:rPr>
          <w:rFonts w:ascii="ＭＳ 明朝" w:eastAsia="ＭＳ 明朝" w:hAnsi="ＭＳ 明朝" w:hint="eastAsia"/>
          <w:spacing w:val="-1"/>
          <w:sz w:val="28"/>
          <w:szCs w:val="28"/>
        </w:rPr>
        <w:t>2</w:t>
      </w:r>
      <w:r w:rsidR="00AC4819" w:rsidRPr="000A01F0">
        <w:rPr>
          <w:rFonts w:ascii="ＭＳ 明朝" w:eastAsia="ＭＳ 明朝" w:hAnsi="ＭＳ 明朝" w:hint="eastAsia"/>
          <w:spacing w:val="-1"/>
          <w:sz w:val="28"/>
          <w:szCs w:val="28"/>
        </w:rPr>
        <w:t>【管理運営業務内容】</w:t>
      </w:r>
    </w:p>
    <w:p w14:paraId="56D2AF7A" w14:textId="77777777" w:rsidR="009962AD" w:rsidRPr="000A01F0" w:rsidRDefault="009962AD" w:rsidP="00907785">
      <w:pPr>
        <w:spacing w:line="240" w:lineRule="auto"/>
        <w:rPr>
          <w:rFonts w:ascii="ＭＳ 明朝" w:eastAsia="ＭＳ 明朝" w:hAnsi="ＭＳ 明朝"/>
          <w:spacing w:val="-1"/>
          <w:szCs w:val="21"/>
        </w:rPr>
      </w:pPr>
    </w:p>
    <w:p w14:paraId="6BA2B981" w14:textId="40C345FE" w:rsidR="009962AD" w:rsidRPr="000A01F0" w:rsidRDefault="004068AD" w:rsidP="004068AD">
      <w:pPr>
        <w:tabs>
          <w:tab w:val="left" w:pos="660"/>
        </w:tabs>
        <w:kinsoku w:val="0"/>
        <w:overflowPunct w:val="0"/>
        <w:spacing w:line="240" w:lineRule="auto"/>
        <w:ind w:leftChars="100" w:left="440" w:hangingChars="100" w:hanging="220"/>
        <w:rPr>
          <w:rFonts w:hAnsi="ＭＳ 明朝"/>
        </w:rPr>
      </w:pPr>
      <w:r w:rsidRPr="000A01F0">
        <w:rPr>
          <w:rFonts w:hAnsi="ＭＳ 明朝" w:hint="eastAsia"/>
        </w:rPr>
        <w:t>⑴</w:t>
      </w:r>
      <w:r w:rsidRPr="000A01F0">
        <w:rPr>
          <w:rFonts w:hAnsi="ＭＳ 明朝" w:hint="eastAsia"/>
        </w:rPr>
        <w:tab/>
      </w:r>
      <w:r w:rsidR="009962AD" w:rsidRPr="000A01F0">
        <w:rPr>
          <w:rFonts w:hAnsi="ＭＳ 明朝" w:hint="eastAsia"/>
        </w:rPr>
        <w:t>日常業務における</w:t>
      </w:r>
      <w:r w:rsidR="004D4ED9" w:rsidRPr="000A01F0">
        <w:rPr>
          <w:rFonts w:hAnsi="ＭＳ 明朝" w:hint="eastAsia"/>
        </w:rPr>
        <w:t>発注者との協議・打合せ</w:t>
      </w:r>
    </w:p>
    <w:p w14:paraId="5CB37010" w14:textId="3022168C" w:rsidR="005608B5" w:rsidRPr="000A01F0" w:rsidRDefault="004068AD" w:rsidP="004068AD">
      <w:pPr>
        <w:tabs>
          <w:tab w:val="left" w:pos="660"/>
        </w:tabs>
        <w:kinsoku w:val="0"/>
        <w:overflowPunct w:val="0"/>
        <w:spacing w:line="240" w:lineRule="auto"/>
        <w:ind w:leftChars="100" w:left="440" w:hangingChars="100" w:hanging="220"/>
        <w:rPr>
          <w:rFonts w:hAnsi="ＭＳ 明朝"/>
        </w:rPr>
      </w:pPr>
      <w:r w:rsidRPr="000A01F0">
        <w:rPr>
          <w:rFonts w:hAnsi="ＭＳ 明朝" w:hint="eastAsia"/>
        </w:rPr>
        <w:t>⑵</w:t>
      </w:r>
      <w:r w:rsidRPr="000A01F0">
        <w:rPr>
          <w:rFonts w:hAnsi="ＭＳ 明朝" w:hint="eastAsia"/>
        </w:rPr>
        <w:tab/>
      </w:r>
      <w:r w:rsidR="00426382" w:rsidRPr="000A01F0">
        <w:rPr>
          <w:rFonts w:hAnsi="ＭＳ 明朝" w:hint="eastAsia"/>
        </w:rPr>
        <w:t>開館前の発注者とのミーティング参加（当日の事業動向等の把握）</w:t>
      </w:r>
    </w:p>
    <w:p w14:paraId="6ADF0CB9" w14:textId="77777777" w:rsidR="004D4ED9" w:rsidRPr="000A01F0" w:rsidRDefault="00B516B9" w:rsidP="00B516B9">
      <w:pPr>
        <w:kinsoku w:val="0"/>
        <w:overflowPunct w:val="0"/>
        <w:spacing w:line="240" w:lineRule="auto"/>
        <w:ind w:left="440" w:hanging="220"/>
        <w:rPr>
          <w:rFonts w:ascii="ＭＳ 明朝" w:eastAsia="ＭＳ 明朝" w:hAnsi="ＭＳ 明朝"/>
        </w:rPr>
      </w:pPr>
      <w:r w:rsidRPr="000A01F0">
        <w:rPr>
          <w:rFonts w:hAnsi="ＭＳ 明朝" w:hint="eastAsia"/>
        </w:rPr>
        <w:t>⑶</w:t>
      </w:r>
      <w:r w:rsidR="00142951" w:rsidRPr="000A01F0">
        <w:rPr>
          <w:rFonts w:hAnsi="ＭＳ 明朝" w:hint="eastAsia"/>
        </w:rPr>
        <w:t xml:space="preserve">　</w:t>
      </w:r>
      <w:r w:rsidR="005608B5" w:rsidRPr="000A01F0">
        <w:rPr>
          <w:rFonts w:hAnsi="ＭＳ 明朝" w:hint="eastAsia"/>
        </w:rPr>
        <w:t>開館前</w:t>
      </w:r>
      <w:r w:rsidR="00142951" w:rsidRPr="000A01F0">
        <w:rPr>
          <w:rFonts w:hAnsi="ＭＳ 明朝" w:hint="eastAsia"/>
        </w:rPr>
        <w:t>及び入館受付終了</w:t>
      </w:r>
      <w:r w:rsidR="00CC46E7" w:rsidRPr="000A01F0">
        <w:rPr>
          <w:rFonts w:hAnsi="ＭＳ 明朝" w:hint="eastAsia"/>
        </w:rPr>
        <w:t>後</w:t>
      </w:r>
      <w:r w:rsidR="005608B5" w:rsidRPr="000A01F0">
        <w:rPr>
          <w:rFonts w:hAnsi="ＭＳ 明朝" w:hint="eastAsia"/>
        </w:rPr>
        <w:t>の各券売機等</w:t>
      </w:r>
      <w:r w:rsidR="00AC4819" w:rsidRPr="000A01F0">
        <w:rPr>
          <w:rFonts w:hAnsi="ＭＳ 明朝" w:hint="eastAsia"/>
        </w:rPr>
        <w:t>（観覧料及びおもしろ自転車</w:t>
      </w:r>
      <w:r w:rsidR="003B5E7F" w:rsidRPr="000A01F0">
        <w:rPr>
          <w:rFonts w:hAnsi="ＭＳ 明朝" w:hint="eastAsia"/>
        </w:rPr>
        <w:t>）</w:t>
      </w:r>
      <w:r w:rsidR="005608B5" w:rsidRPr="000A01F0">
        <w:rPr>
          <w:rFonts w:hAnsi="ＭＳ 明朝" w:hint="eastAsia"/>
        </w:rPr>
        <w:t>の機器の立ち上げ</w:t>
      </w:r>
      <w:r w:rsidR="00CC46E7" w:rsidRPr="000A01F0">
        <w:rPr>
          <w:rFonts w:hAnsi="ＭＳ 明朝" w:hint="eastAsia"/>
        </w:rPr>
        <w:t>・立ち下げ</w:t>
      </w:r>
      <w:r w:rsidR="005608B5" w:rsidRPr="000A01F0">
        <w:rPr>
          <w:rFonts w:hAnsi="ＭＳ 明朝" w:hint="eastAsia"/>
        </w:rPr>
        <w:t>及び</w:t>
      </w:r>
      <w:r w:rsidR="00CC46E7" w:rsidRPr="000A01F0">
        <w:rPr>
          <w:rFonts w:hAnsi="ＭＳ 明朝" w:hint="eastAsia"/>
        </w:rPr>
        <w:t>両替機等の</w:t>
      </w:r>
      <w:r w:rsidR="005608B5" w:rsidRPr="000A01F0">
        <w:rPr>
          <w:rFonts w:hAnsi="ＭＳ 明朝" w:hint="eastAsia"/>
        </w:rPr>
        <w:t>釣銭の</w:t>
      </w:r>
      <w:r w:rsidR="00CC46E7" w:rsidRPr="000A01F0">
        <w:rPr>
          <w:rFonts w:hAnsi="ＭＳ 明朝" w:hint="eastAsia"/>
        </w:rPr>
        <w:t>セット・回収</w:t>
      </w:r>
    </w:p>
    <w:p w14:paraId="09F7F92A" w14:textId="5E1E24E0" w:rsidR="009962AD" w:rsidRPr="000A01F0" w:rsidRDefault="00B516B9" w:rsidP="009962AD">
      <w:pPr>
        <w:kinsoku w:val="0"/>
        <w:overflowPunct w:val="0"/>
        <w:spacing w:line="240" w:lineRule="auto"/>
        <w:ind w:leftChars="100" w:left="425" w:hangingChars="93" w:hanging="205"/>
        <w:rPr>
          <w:rFonts w:hAnsi="ＭＳ 明朝"/>
        </w:rPr>
      </w:pPr>
      <w:r w:rsidRPr="000A01F0">
        <w:rPr>
          <w:rFonts w:hAnsi="ＭＳ 明朝" w:hint="eastAsia"/>
        </w:rPr>
        <w:t>⑷</w:t>
      </w:r>
      <w:r w:rsidR="009962AD" w:rsidRPr="000A01F0">
        <w:rPr>
          <w:rFonts w:hAnsi="ＭＳ 明朝" w:hint="eastAsia"/>
        </w:rPr>
        <w:t xml:space="preserve">　</w:t>
      </w:r>
      <w:r w:rsidR="00DB030F" w:rsidRPr="000A01F0">
        <w:rPr>
          <w:rFonts w:hAnsi="ＭＳ 明朝" w:hint="eastAsia"/>
        </w:rPr>
        <w:t>団体スケジュールの調整・電話</w:t>
      </w:r>
      <w:r w:rsidR="009962AD" w:rsidRPr="000A01F0">
        <w:rPr>
          <w:rFonts w:hAnsi="ＭＳ 明朝" w:hint="eastAsia"/>
        </w:rPr>
        <w:t>連絡</w:t>
      </w:r>
      <w:r w:rsidR="00DB030F" w:rsidRPr="000A01F0">
        <w:rPr>
          <w:rFonts w:hAnsi="ＭＳ 明朝" w:hint="eastAsia"/>
        </w:rPr>
        <w:t>・減免申請書</w:t>
      </w:r>
      <w:r w:rsidR="00C73642" w:rsidRPr="000A01F0">
        <w:rPr>
          <w:rFonts w:hAnsi="ＭＳ 明朝" w:hint="eastAsia"/>
        </w:rPr>
        <w:t>の作成</w:t>
      </w:r>
    </w:p>
    <w:p w14:paraId="091E7FBA" w14:textId="77777777" w:rsidR="00DB030F" w:rsidRPr="000A01F0" w:rsidRDefault="00B516B9" w:rsidP="00DB030F">
      <w:pPr>
        <w:kinsoku w:val="0"/>
        <w:overflowPunct w:val="0"/>
        <w:spacing w:line="240" w:lineRule="auto"/>
        <w:ind w:leftChars="100" w:left="425" w:hangingChars="93" w:hanging="205"/>
        <w:rPr>
          <w:rFonts w:ascii="ＭＳ 明朝" w:eastAsia="ＭＳ 明朝" w:hAnsi="ＭＳ 明朝"/>
        </w:rPr>
      </w:pPr>
      <w:r w:rsidRPr="000A01F0">
        <w:rPr>
          <w:rFonts w:hAnsi="ＭＳ 明朝" w:hint="eastAsia"/>
        </w:rPr>
        <w:t>⑸</w:t>
      </w:r>
      <w:r w:rsidR="00DB030F" w:rsidRPr="000A01F0">
        <w:rPr>
          <w:rFonts w:hAnsi="ＭＳ 明朝" w:hint="eastAsia"/>
        </w:rPr>
        <w:t xml:space="preserve">　</w:t>
      </w:r>
      <w:r w:rsidR="00DB030F" w:rsidRPr="000A01F0">
        <w:rPr>
          <w:rFonts w:hint="eastAsia"/>
        </w:rPr>
        <w:t>施設・事業・関連施設等に関する</w:t>
      </w:r>
      <w:r w:rsidR="00DB030F" w:rsidRPr="000A01F0">
        <w:rPr>
          <w:rFonts w:hAnsi="ＭＳ 明朝" w:hint="eastAsia"/>
        </w:rPr>
        <w:t>電話応対</w:t>
      </w:r>
      <w:r w:rsidR="00DB030F" w:rsidRPr="000A01F0">
        <w:rPr>
          <w:rFonts w:ascii="ＭＳ 明朝" w:eastAsia="ＭＳ 明朝" w:hAnsi="ＭＳ 明朝" w:hint="eastAsia"/>
        </w:rPr>
        <w:t>・担当部署への取り次ぎ</w:t>
      </w:r>
    </w:p>
    <w:p w14:paraId="7216B046" w14:textId="77777777" w:rsidR="00DB030F" w:rsidRPr="000A01F0" w:rsidRDefault="00B516B9" w:rsidP="00DB030F">
      <w:pPr>
        <w:kinsoku w:val="0"/>
        <w:overflowPunct w:val="0"/>
        <w:spacing w:line="240" w:lineRule="auto"/>
        <w:ind w:firstLineChars="100" w:firstLine="220"/>
        <w:rPr>
          <w:rFonts w:ascii="ＭＳ 明朝" w:eastAsia="ＭＳ 明朝" w:hAnsi="ＭＳ 明朝"/>
        </w:rPr>
      </w:pPr>
      <w:r w:rsidRPr="000A01F0">
        <w:rPr>
          <w:rFonts w:hAnsi="ＭＳ 明朝" w:hint="eastAsia"/>
        </w:rPr>
        <w:t>⑹</w:t>
      </w:r>
      <w:r w:rsidR="00DB030F" w:rsidRPr="000A01F0">
        <w:rPr>
          <w:rFonts w:hAnsi="ＭＳ 明朝" w:hint="eastAsia"/>
        </w:rPr>
        <w:t xml:space="preserve">　各券売機等の釣銭</w:t>
      </w:r>
      <w:r w:rsidR="009F620A" w:rsidRPr="000A01F0">
        <w:rPr>
          <w:rFonts w:hAnsi="ＭＳ 明朝" w:hint="eastAsia"/>
        </w:rPr>
        <w:t>管理・</w:t>
      </w:r>
      <w:r w:rsidR="00DB030F" w:rsidRPr="000A01F0">
        <w:rPr>
          <w:rFonts w:hAnsi="ＭＳ 明朝" w:hint="eastAsia"/>
        </w:rPr>
        <w:t>補充</w:t>
      </w:r>
    </w:p>
    <w:p w14:paraId="376E3EF8" w14:textId="77777777" w:rsidR="00F41E82" w:rsidRPr="000A01F0" w:rsidRDefault="00B516B9" w:rsidP="00FA64D4">
      <w:pPr>
        <w:ind w:leftChars="100" w:left="440" w:hangingChars="100" w:hanging="220"/>
        <w:rPr>
          <w:rFonts w:ascii="ＭＳ 明朝" w:eastAsia="ＭＳ 明朝" w:hAnsi="ＭＳ 明朝"/>
        </w:rPr>
      </w:pPr>
      <w:r w:rsidRPr="000A01F0">
        <w:rPr>
          <w:rFonts w:ascii="ＭＳ 明朝" w:eastAsia="ＭＳ 明朝" w:hAnsi="ＭＳ 明朝" w:hint="eastAsia"/>
        </w:rPr>
        <w:t>⑺</w:t>
      </w:r>
      <w:r w:rsidR="00DB030F" w:rsidRPr="000A01F0">
        <w:rPr>
          <w:rFonts w:ascii="ＭＳ 明朝" w:eastAsia="ＭＳ 明朝" w:hAnsi="ＭＳ 明朝" w:hint="eastAsia"/>
        </w:rPr>
        <w:t xml:space="preserve">　</w:t>
      </w:r>
      <w:r w:rsidR="00F41E82" w:rsidRPr="000A01F0">
        <w:rPr>
          <w:rFonts w:ascii="ＭＳ 明朝" w:eastAsia="ＭＳ 明朝" w:hAnsi="ＭＳ 明朝" w:hint="eastAsia"/>
        </w:rPr>
        <w:t>おもしろ自転車は受付終了（午後4時30分、天候によっては随時）後、バッテリーカートは閉館後に現金を回収し、売上表を作成</w:t>
      </w:r>
    </w:p>
    <w:p w14:paraId="246E6FEA" w14:textId="443B7116" w:rsidR="00FA64D4" w:rsidRPr="000A01F0" w:rsidRDefault="00F41E82" w:rsidP="00F41E82">
      <w:pPr>
        <w:ind w:leftChars="200" w:left="440" w:firstLineChars="100" w:firstLine="220"/>
        <w:rPr>
          <w:rFonts w:ascii="ＭＳ 明朝" w:eastAsia="ＭＳ 明朝" w:hAnsi="ＭＳ 明朝"/>
        </w:rPr>
      </w:pPr>
      <w:r w:rsidRPr="000A01F0">
        <w:rPr>
          <w:rFonts w:ascii="ＭＳ 明朝" w:eastAsia="ＭＳ 明朝" w:hAnsi="ＭＳ 明朝" w:hint="eastAsia"/>
        </w:rPr>
        <w:t>なお、おもしろ自転車については、現金回収時にチケット半券（控）も回収し、発注者が指定する箇所へ保管</w:t>
      </w:r>
    </w:p>
    <w:p w14:paraId="6B7565FD" w14:textId="330A5820" w:rsidR="001E60D7" w:rsidRPr="000A01F0" w:rsidRDefault="00FA64D4" w:rsidP="00F34525">
      <w:pPr>
        <w:ind w:leftChars="100" w:left="440" w:hangingChars="100" w:hanging="220"/>
        <w:rPr>
          <w:rFonts w:asciiTheme="minorEastAsia" w:eastAsiaTheme="minorEastAsia" w:hAnsiTheme="minorEastAsia"/>
        </w:rPr>
      </w:pPr>
      <w:r w:rsidRPr="000A01F0">
        <w:rPr>
          <w:rFonts w:asciiTheme="minorEastAsia" w:eastAsiaTheme="minorEastAsia" w:hAnsiTheme="minorEastAsia" w:hint="eastAsia"/>
        </w:rPr>
        <w:t xml:space="preserve">⑻　</w:t>
      </w:r>
      <w:r w:rsidR="00142951" w:rsidRPr="000A01F0">
        <w:rPr>
          <w:rFonts w:asciiTheme="minorEastAsia" w:eastAsiaTheme="minorEastAsia" w:hAnsiTheme="minorEastAsia" w:hint="eastAsia"/>
        </w:rPr>
        <w:t>入館受付終了</w:t>
      </w:r>
      <w:r w:rsidR="00D977F0" w:rsidRPr="000A01F0">
        <w:rPr>
          <w:rFonts w:asciiTheme="minorEastAsia" w:eastAsiaTheme="minorEastAsia" w:hAnsiTheme="minorEastAsia" w:hint="eastAsia"/>
        </w:rPr>
        <w:t xml:space="preserve"> (午後</w:t>
      </w:r>
      <w:r w:rsidR="00F3726F" w:rsidRPr="000A01F0">
        <w:rPr>
          <w:rFonts w:asciiTheme="minorEastAsia" w:eastAsiaTheme="minorEastAsia" w:hAnsiTheme="minorEastAsia" w:hint="eastAsia"/>
        </w:rPr>
        <w:t>4時30分</w:t>
      </w:r>
      <w:r w:rsidR="00D977F0" w:rsidRPr="000A01F0">
        <w:rPr>
          <w:rFonts w:asciiTheme="minorEastAsia" w:eastAsiaTheme="minorEastAsia" w:hAnsiTheme="minorEastAsia" w:hint="eastAsia"/>
        </w:rPr>
        <w:t>) 後、</w:t>
      </w:r>
      <w:r w:rsidR="00DB030F" w:rsidRPr="000A01F0">
        <w:rPr>
          <w:rFonts w:asciiTheme="minorEastAsia" w:eastAsiaTheme="minorEastAsia" w:hAnsiTheme="minorEastAsia" w:hint="eastAsia"/>
        </w:rPr>
        <w:t>各券売機の</w:t>
      </w:r>
      <w:r w:rsidR="00F34525" w:rsidRPr="000A01F0">
        <w:rPr>
          <w:rFonts w:asciiTheme="minorEastAsia" w:eastAsiaTheme="minorEastAsia" w:hAnsiTheme="minorEastAsia" w:hint="eastAsia"/>
        </w:rPr>
        <w:t>売上集計確認</w:t>
      </w:r>
      <w:r w:rsidR="00C73642" w:rsidRPr="000A01F0">
        <w:rPr>
          <w:rFonts w:asciiTheme="minorEastAsia" w:eastAsiaTheme="minorEastAsia" w:hAnsiTheme="minorEastAsia" w:hint="eastAsia"/>
        </w:rPr>
        <w:t>の</w:t>
      </w:r>
      <w:r w:rsidR="0041127B" w:rsidRPr="000A01F0">
        <w:rPr>
          <w:rFonts w:asciiTheme="minorEastAsia" w:eastAsiaTheme="minorEastAsia" w:hAnsiTheme="minorEastAsia" w:hint="eastAsia"/>
        </w:rPr>
        <w:t>ジャーナル</w:t>
      </w:r>
      <w:r w:rsidR="00F34525" w:rsidRPr="000A01F0">
        <w:rPr>
          <w:rFonts w:asciiTheme="minorEastAsia" w:eastAsiaTheme="minorEastAsia" w:hAnsiTheme="minorEastAsia" w:hint="eastAsia"/>
        </w:rPr>
        <w:t>出力</w:t>
      </w:r>
    </w:p>
    <w:p w14:paraId="3F8644D8" w14:textId="7F17A4B8" w:rsidR="00F34525" w:rsidRPr="000A01F0" w:rsidRDefault="006506B4" w:rsidP="00FA64D4">
      <w:pPr>
        <w:ind w:leftChars="100" w:left="440" w:hangingChars="100" w:hanging="220"/>
        <w:rPr>
          <w:rFonts w:ascii="ＭＳ 明朝" w:eastAsia="ＭＳ 明朝" w:hAnsi="ＭＳ 明朝"/>
        </w:rPr>
      </w:pPr>
      <w:r w:rsidRPr="000A01F0">
        <w:rPr>
          <w:rFonts w:asciiTheme="minorEastAsia" w:eastAsiaTheme="minorEastAsia" w:hAnsiTheme="minorEastAsia" w:hint="eastAsia"/>
        </w:rPr>
        <w:t>⑼</w:t>
      </w:r>
      <w:r w:rsidR="001E60D7" w:rsidRPr="000A01F0">
        <w:rPr>
          <w:rFonts w:asciiTheme="minorEastAsia" w:eastAsiaTheme="minorEastAsia" w:hAnsiTheme="minorEastAsia" w:hint="eastAsia"/>
        </w:rPr>
        <w:t xml:space="preserve">　</w:t>
      </w:r>
      <w:r w:rsidR="00F34525" w:rsidRPr="000A01F0">
        <w:rPr>
          <w:rFonts w:ascii="ＭＳ 明朝" w:eastAsia="ＭＳ 明朝" w:hAnsi="ＭＳ 明朝" w:hint="eastAsia"/>
        </w:rPr>
        <w:t>現金</w:t>
      </w:r>
      <w:r w:rsidR="00FA64D4" w:rsidRPr="000A01F0">
        <w:rPr>
          <w:rFonts w:ascii="ＭＳ 明朝" w:eastAsia="ＭＳ 明朝" w:hAnsi="ＭＳ 明朝" w:hint="eastAsia"/>
        </w:rPr>
        <w:t>在高</w:t>
      </w:r>
      <w:r w:rsidR="00F34525" w:rsidRPr="000A01F0">
        <w:rPr>
          <w:rFonts w:ascii="ＭＳ 明朝" w:eastAsia="ＭＳ 明朝" w:hAnsi="ＭＳ 明朝" w:hint="eastAsia"/>
        </w:rPr>
        <w:t>と</w:t>
      </w:r>
      <w:r w:rsidR="00C73642" w:rsidRPr="000A01F0">
        <w:rPr>
          <w:rFonts w:ascii="ＭＳ 明朝" w:eastAsia="ＭＳ 明朝" w:hAnsi="ＭＳ 明朝" w:hint="eastAsia"/>
        </w:rPr>
        <w:t>上記⑻</w:t>
      </w:r>
      <w:r w:rsidR="00FA64D4" w:rsidRPr="000A01F0">
        <w:rPr>
          <w:rFonts w:ascii="ＭＳ 明朝" w:eastAsia="ＭＳ 明朝" w:hAnsi="ＭＳ 明朝" w:hint="eastAsia"/>
        </w:rPr>
        <w:t>のデータ</w:t>
      </w:r>
      <w:r w:rsidR="00C73642" w:rsidRPr="000A01F0">
        <w:rPr>
          <w:rFonts w:ascii="ＭＳ 明朝" w:eastAsia="ＭＳ 明朝" w:hAnsi="ＭＳ 明朝" w:hint="eastAsia"/>
        </w:rPr>
        <w:t>等</w:t>
      </w:r>
      <w:r w:rsidR="00FA64D4" w:rsidRPr="000A01F0">
        <w:rPr>
          <w:rFonts w:ascii="ＭＳ 明朝" w:eastAsia="ＭＳ 明朝" w:hAnsi="ＭＳ 明朝" w:hint="eastAsia"/>
        </w:rPr>
        <w:t>を照合し</w:t>
      </w:r>
      <w:r w:rsidR="00F34525" w:rsidRPr="000A01F0">
        <w:rPr>
          <w:rFonts w:ascii="ＭＳ 明朝" w:eastAsia="ＭＳ 明朝" w:hAnsi="ＭＳ 明朝" w:hint="eastAsia"/>
        </w:rPr>
        <w:t>、</w:t>
      </w:r>
      <w:r w:rsidR="00BD709A" w:rsidRPr="000A01F0">
        <w:rPr>
          <w:rFonts w:ascii="ＭＳ 明朝" w:eastAsia="ＭＳ 明朝" w:hAnsi="ＭＳ 明朝" w:hint="eastAsia"/>
        </w:rPr>
        <w:t>「</w:t>
      </w:r>
      <w:r w:rsidR="00DC7AB8" w:rsidRPr="000A01F0">
        <w:rPr>
          <w:rFonts w:ascii="ＭＳ 明朝" w:eastAsia="ＭＳ 明朝" w:hAnsi="ＭＳ 明朝" w:hint="eastAsia"/>
        </w:rPr>
        <w:t>観覧料　日単位</w:t>
      </w:r>
      <w:r w:rsidR="00BD709A" w:rsidRPr="000A01F0">
        <w:rPr>
          <w:rFonts w:ascii="ＭＳ 明朝" w:eastAsia="ＭＳ 明朝" w:hAnsi="ＭＳ 明朝" w:hint="eastAsia"/>
        </w:rPr>
        <w:t>整理</w:t>
      </w:r>
      <w:r w:rsidR="00B235DC" w:rsidRPr="000A01F0">
        <w:rPr>
          <w:rFonts w:ascii="ＭＳ 明朝" w:eastAsia="ＭＳ 明朝" w:hAnsi="ＭＳ 明朝" w:hint="eastAsia"/>
        </w:rPr>
        <w:t>表</w:t>
      </w:r>
      <w:r w:rsidR="00BD709A" w:rsidRPr="000A01F0">
        <w:rPr>
          <w:rFonts w:ascii="ＭＳ 明朝" w:eastAsia="ＭＳ 明朝" w:hAnsi="ＭＳ 明朝" w:hint="eastAsia"/>
        </w:rPr>
        <w:t>」、「日計表」</w:t>
      </w:r>
      <w:r w:rsidR="00B1695A" w:rsidRPr="000A01F0">
        <w:rPr>
          <w:rFonts w:ascii="ＭＳ 明朝" w:eastAsia="ＭＳ 明朝" w:hAnsi="ＭＳ 明朝" w:hint="eastAsia"/>
        </w:rPr>
        <w:t>、「業務日報」</w:t>
      </w:r>
      <w:r w:rsidR="00BD709A" w:rsidRPr="000A01F0">
        <w:rPr>
          <w:rFonts w:ascii="ＭＳ 明朝" w:eastAsia="ＭＳ 明朝" w:hAnsi="ＭＳ 明朝" w:hint="eastAsia"/>
        </w:rPr>
        <w:t>を</w:t>
      </w:r>
      <w:r w:rsidR="00473066" w:rsidRPr="000A01F0">
        <w:rPr>
          <w:rFonts w:ascii="ＭＳ 明朝" w:eastAsia="ＭＳ 明朝" w:hAnsi="ＭＳ 明朝" w:hint="eastAsia"/>
        </w:rPr>
        <w:t>作成し、</w:t>
      </w:r>
      <w:r w:rsidRPr="000A01F0">
        <w:rPr>
          <w:rFonts w:ascii="ＭＳ 明朝" w:eastAsia="ＭＳ 明朝" w:hAnsi="ＭＳ 明朝" w:hint="eastAsia"/>
        </w:rPr>
        <w:t>ジャーナルなどの確認</w:t>
      </w:r>
      <w:r w:rsidR="00FA64D4" w:rsidRPr="000A01F0">
        <w:rPr>
          <w:rFonts w:ascii="ＭＳ 明朝" w:eastAsia="ＭＳ 明朝" w:hAnsi="ＭＳ 明朝" w:hint="eastAsia"/>
        </w:rPr>
        <w:t>書類を</w:t>
      </w:r>
      <w:r w:rsidR="00DC7AB8" w:rsidRPr="000A01F0">
        <w:rPr>
          <w:rFonts w:ascii="ＭＳ 明朝" w:eastAsia="ＭＳ 明朝" w:hAnsi="ＭＳ 明朝" w:hint="eastAsia"/>
        </w:rPr>
        <w:t>添付して</w:t>
      </w:r>
      <w:r w:rsidR="00473066" w:rsidRPr="000A01F0">
        <w:rPr>
          <w:rFonts w:ascii="ＭＳ 明朝" w:eastAsia="ＭＳ 明朝" w:hAnsi="ＭＳ 明朝" w:hint="eastAsia"/>
        </w:rPr>
        <w:t>発注者へ提出</w:t>
      </w:r>
    </w:p>
    <w:p w14:paraId="1D0BE86A" w14:textId="56BB2CB8" w:rsidR="009962AD" w:rsidRPr="000A01F0" w:rsidRDefault="006506B4" w:rsidP="009962AD">
      <w:pPr>
        <w:kinsoku w:val="0"/>
        <w:overflowPunct w:val="0"/>
        <w:spacing w:line="240" w:lineRule="auto"/>
        <w:ind w:leftChars="100" w:left="425" w:hangingChars="93" w:hanging="205"/>
        <w:rPr>
          <w:rFonts w:hAnsi="ＭＳ 明朝"/>
        </w:rPr>
      </w:pPr>
      <w:r w:rsidRPr="000A01F0">
        <w:rPr>
          <w:rFonts w:ascii="ＭＳ 明朝" w:eastAsia="ＭＳ 明朝" w:hAnsi="ＭＳ 明朝" w:hint="eastAsia"/>
        </w:rPr>
        <w:t>⑽</w:t>
      </w:r>
      <w:r w:rsidR="009962AD" w:rsidRPr="000A01F0">
        <w:rPr>
          <w:rFonts w:hAnsi="ＭＳ 明朝" w:hint="eastAsia"/>
        </w:rPr>
        <w:t xml:space="preserve">　</w:t>
      </w:r>
      <w:r w:rsidR="005950D6" w:rsidRPr="000A01F0">
        <w:rPr>
          <w:rFonts w:hAnsi="ＭＳ 明朝" w:hint="eastAsia"/>
        </w:rPr>
        <w:t>前項</w:t>
      </w:r>
      <w:r w:rsidR="00BD709A" w:rsidRPr="000A01F0">
        <w:rPr>
          <w:rFonts w:hAnsi="ＭＳ 明朝" w:hint="eastAsia"/>
        </w:rPr>
        <w:t>で集計した</w:t>
      </w:r>
      <w:r w:rsidR="004D4ED9" w:rsidRPr="000A01F0">
        <w:rPr>
          <w:rFonts w:hAnsi="ＭＳ 明朝" w:hint="eastAsia"/>
        </w:rPr>
        <w:t>現金</w:t>
      </w:r>
      <w:r w:rsidR="005950D6" w:rsidRPr="000A01F0">
        <w:rPr>
          <w:rFonts w:hAnsi="ＭＳ 明朝" w:hint="eastAsia"/>
        </w:rPr>
        <w:t>の</w:t>
      </w:r>
      <w:r w:rsidR="004D4ED9" w:rsidRPr="000A01F0">
        <w:rPr>
          <w:rFonts w:hAnsi="ＭＳ 明朝" w:hint="eastAsia"/>
        </w:rPr>
        <w:t>金庫へ</w:t>
      </w:r>
      <w:r w:rsidR="005950D6" w:rsidRPr="000A01F0">
        <w:rPr>
          <w:rFonts w:hAnsi="ＭＳ 明朝" w:hint="eastAsia"/>
        </w:rPr>
        <w:t>の</w:t>
      </w:r>
      <w:r w:rsidR="004D4ED9" w:rsidRPr="000A01F0">
        <w:rPr>
          <w:rFonts w:hAnsi="ＭＳ 明朝" w:hint="eastAsia"/>
        </w:rPr>
        <w:t>収納・施錠</w:t>
      </w:r>
    </w:p>
    <w:p w14:paraId="6CDFEB18" w14:textId="0FFD7FB8" w:rsidR="00473066" w:rsidRPr="000A01F0" w:rsidRDefault="006506B4" w:rsidP="009962AD">
      <w:pPr>
        <w:kinsoku w:val="0"/>
        <w:overflowPunct w:val="0"/>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⑾</w:t>
      </w:r>
      <w:r w:rsidR="00473066" w:rsidRPr="000A01F0">
        <w:rPr>
          <w:rFonts w:ascii="ＭＳ 明朝" w:eastAsia="ＭＳ 明朝" w:hAnsi="ＭＳ 明朝" w:hint="eastAsia"/>
        </w:rPr>
        <w:t xml:space="preserve">　</w:t>
      </w:r>
      <w:r w:rsidR="00142951" w:rsidRPr="000A01F0">
        <w:rPr>
          <w:rFonts w:ascii="ＭＳ 明朝" w:eastAsia="ＭＳ 明朝" w:hAnsi="ＭＳ 明朝" w:hint="eastAsia"/>
        </w:rPr>
        <w:t>集計した</w:t>
      </w:r>
      <w:r w:rsidR="00473066" w:rsidRPr="000A01F0">
        <w:rPr>
          <w:rFonts w:ascii="ＭＳ 明朝" w:eastAsia="ＭＳ 明朝" w:hAnsi="ＭＳ 明朝" w:hint="eastAsia"/>
        </w:rPr>
        <w:t>日々の入館者数をホワイトボードに</w:t>
      </w:r>
      <w:r w:rsidR="00E72109" w:rsidRPr="000A01F0">
        <w:rPr>
          <w:rFonts w:ascii="ＭＳ 明朝" w:eastAsia="ＭＳ 明朝" w:hAnsi="ＭＳ 明朝" w:hint="eastAsia"/>
        </w:rPr>
        <w:t>表記</w:t>
      </w:r>
    </w:p>
    <w:p w14:paraId="0B197A42" w14:textId="678AEDFC" w:rsidR="00401E62" w:rsidRPr="000A01F0" w:rsidRDefault="00401E62" w:rsidP="009962AD">
      <w:pPr>
        <w:kinsoku w:val="0"/>
        <w:overflowPunct w:val="0"/>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⑿　おもしろ自転車及びバッテリーカートの実施状況に係るホームページ情報の更新</w:t>
      </w:r>
    </w:p>
    <w:p w14:paraId="692290E5" w14:textId="421E37CC" w:rsidR="009962AD" w:rsidRPr="000A01F0" w:rsidRDefault="00401E62" w:rsidP="00AC4819">
      <w:pPr>
        <w:kinsoku w:val="0"/>
        <w:overflowPunct w:val="0"/>
        <w:spacing w:line="240" w:lineRule="auto"/>
        <w:ind w:leftChars="100" w:left="425" w:hangingChars="93" w:hanging="205"/>
        <w:rPr>
          <w:rFonts w:ascii="ＭＳ 明朝" w:eastAsia="ＭＳ 明朝" w:hAnsi="ＭＳ 明朝"/>
          <w:spacing w:val="-1"/>
          <w:szCs w:val="21"/>
        </w:rPr>
      </w:pPr>
      <w:r w:rsidRPr="000A01F0">
        <w:rPr>
          <w:rFonts w:hAnsi="ＭＳ 明朝" w:hint="eastAsia"/>
        </w:rPr>
        <w:t>⒀</w:t>
      </w:r>
      <w:r w:rsidR="00722DB8" w:rsidRPr="000A01F0">
        <w:rPr>
          <w:rFonts w:hAnsi="ＭＳ 明朝" w:hint="eastAsia"/>
        </w:rPr>
        <w:t xml:space="preserve">　</w:t>
      </w:r>
      <w:r w:rsidR="00B576FC" w:rsidRPr="000A01F0">
        <w:rPr>
          <w:rFonts w:hAnsi="ＭＳ 明朝" w:hint="eastAsia"/>
        </w:rPr>
        <w:t>上記</w:t>
      </w:r>
      <w:r w:rsidR="00B576FC" w:rsidRPr="000A01F0">
        <w:rPr>
          <w:rFonts w:ascii="ＭＳ 明朝" w:eastAsia="ＭＳ 明朝" w:hAnsi="ＭＳ 明朝" w:hint="eastAsia"/>
          <w:spacing w:val="-1"/>
          <w:szCs w:val="21"/>
        </w:rPr>
        <w:t>管理運営業務</w:t>
      </w:r>
      <w:r w:rsidR="00AC4819" w:rsidRPr="000A01F0">
        <w:rPr>
          <w:rFonts w:ascii="ＭＳ 明朝" w:eastAsia="ＭＳ 明朝" w:hAnsi="ＭＳ 明朝" w:hint="eastAsia"/>
          <w:spacing w:val="-1"/>
          <w:szCs w:val="21"/>
        </w:rPr>
        <w:t>に付随する</w:t>
      </w:r>
      <w:r w:rsidR="009962AD" w:rsidRPr="000A01F0">
        <w:rPr>
          <w:rFonts w:hAnsi="ＭＳ 明朝" w:hint="eastAsia"/>
        </w:rPr>
        <w:t>業務</w:t>
      </w:r>
    </w:p>
    <w:p w14:paraId="6E1D9421" w14:textId="77777777" w:rsidR="009962AD" w:rsidRPr="000A01F0" w:rsidRDefault="009962AD" w:rsidP="00907785">
      <w:pPr>
        <w:spacing w:line="240" w:lineRule="auto"/>
        <w:rPr>
          <w:rFonts w:ascii="ＭＳ 明朝" w:eastAsia="ＭＳ 明朝" w:hAnsi="ＭＳ 明朝"/>
          <w:spacing w:val="-1"/>
          <w:szCs w:val="21"/>
        </w:rPr>
      </w:pPr>
    </w:p>
    <w:p w14:paraId="7FC8A840" w14:textId="77777777" w:rsidR="004517FA" w:rsidRPr="000A01F0" w:rsidRDefault="004517FA">
      <w:pPr>
        <w:widowControl/>
        <w:autoSpaceDE/>
        <w:autoSpaceDN/>
        <w:spacing w:line="240" w:lineRule="auto"/>
        <w:jc w:val="left"/>
        <w:rPr>
          <w:rFonts w:ascii="ＭＳ 明朝" w:eastAsia="ＭＳ 明朝" w:hAnsi="ＭＳ 明朝"/>
          <w:spacing w:val="-1"/>
          <w:sz w:val="28"/>
          <w:szCs w:val="28"/>
        </w:rPr>
      </w:pPr>
      <w:r w:rsidRPr="000A01F0">
        <w:rPr>
          <w:rFonts w:ascii="ＭＳ 明朝" w:eastAsia="ＭＳ 明朝" w:hAnsi="ＭＳ 明朝"/>
          <w:spacing w:val="-1"/>
          <w:sz w:val="28"/>
          <w:szCs w:val="28"/>
        </w:rPr>
        <w:br w:type="page"/>
      </w:r>
    </w:p>
    <w:p w14:paraId="4FEB9F9A" w14:textId="300FA7CC" w:rsidR="00E45AC8" w:rsidRPr="000A01F0" w:rsidRDefault="005950D6" w:rsidP="00907785">
      <w:pPr>
        <w:spacing w:line="240" w:lineRule="auto"/>
        <w:rPr>
          <w:rFonts w:ascii="ＭＳ 明朝" w:eastAsia="ＭＳ 明朝" w:hAnsi="ＭＳ 明朝"/>
          <w:sz w:val="28"/>
          <w:szCs w:val="28"/>
        </w:rPr>
      </w:pPr>
      <w:r w:rsidRPr="000A01F0">
        <w:rPr>
          <w:rFonts w:ascii="ＭＳ 明朝" w:eastAsia="ＭＳ 明朝" w:hAnsi="ＭＳ 明朝" w:hint="eastAsia"/>
          <w:spacing w:val="-1"/>
          <w:sz w:val="28"/>
          <w:szCs w:val="28"/>
        </w:rPr>
        <w:lastRenderedPageBreak/>
        <w:t>別紙</w:t>
      </w:r>
      <w:r w:rsidR="00F3726F" w:rsidRPr="000A01F0">
        <w:rPr>
          <w:rFonts w:ascii="ＭＳ 明朝" w:eastAsia="ＭＳ 明朝" w:hAnsi="ＭＳ 明朝" w:hint="eastAsia"/>
          <w:spacing w:val="-1"/>
          <w:sz w:val="28"/>
          <w:szCs w:val="28"/>
        </w:rPr>
        <w:t>3</w:t>
      </w:r>
      <w:r w:rsidR="00AC4819" w:rsidRPr="000A01F0">
        <w:rPr>
          <w:rFonts w:ascii="ＭＳ 明朝" w:eastAsia="ＭＳ 明朝" w:hAnsi="ＭＳ 明朝" w:hint="eastAsia"/>
          <w:spacing w:val="-1"/>
          <w:sz w:val="28"/>
          <w:szCs w:val="28"/>
        </w:rPr>
        <w:t>【</w:t>
      </w:r>
      <w:r w:rsidR="009962AD" w:rsidRPr="000A01F0">
        <w:rPr>
          <w:rFonts w:ascii="ＭＳ 明朝" w:eastAsia="ＭＳ 明朝" w:hAnsi="ＭＳ 明朝" w:hint="eastAsia"/>
          <w:spacing w:val="-1"/>
          <w:sz w:val="28"/>
          <w:szCs w:val="28"/>
        </w:rPr>
        <w:t>館内</w:t>
      </w:r>
      <w:r w:rsidR="00F3726F" w:rsidRPr="000A01F0">
        <w:rPr>
          <w:rFonts w:ascii="ＭＳ 明朝" w:eastAsia="ＭＳ 明朝" w:hAnsi="ＭＳ 明朝" w:hint="eastAsia"/>
          <w:spacing w:val="-1"/>
          <w:sz w:val="28"/>
          <w:szCs w:val="28"/>
        </w:rPr>
        <w:t>5</w:t>
      </w:r>
      <w:r w:rsidR="00E45AC8" w:rsidRPr="000A01F0">
        <w:rPr>
          <w:rFonts w:ascii="ＭＳ 明朝" w:eastAsia="ＭＳ 明朝" w:hAnsi="ＭＳ 明朝" w:hint="eastAsia"/>
          <w:spacing w:val="-1"/>
          <w:sz w:val="28"/>
          <w:szCs w:val="28"/>
        </w:rPr>
        <w:t>ポスト業務内容</w:t>
      </w:r>
      <w:r w:rsidR="00AC4819" w:rsidRPr="000A01F0">
        <w:rPr>
          <w:rFonts w:ascii="ＭＳ 明朝" w:eastAsia="ＭＳ 明朝" w:hAnsi="ＭＳ 明朝" w:hint="eastAsia"/>
          <w:spacing w:val="-1"/>
          <w:sz w:val="28"/>
          <w:szCs w:val="28"/>
        </w:rPr>
        <w:t>】</w:t>
      </w:r>
    </w:p>
    <w:p w14:paraId="1D56B6A2" w14:textId="77777777" w:rsidR="00E45AC8" w:rsidRPr="000A01F0" w:rsidRDefault="00E45AC8" w:rsidP="00907785">
      <w:pPr>
        <w:kinsoku w:val="0"/>
        <w:overflowPunct w:val="0"/>
        <w:spacing w:line="240" w:lineRule="auto"/>
        <w:rPr>
          <w:rFonts w:ascii="ＭＳ 明朝" w:eastAsia="ＭＳ 明朝" w:hAnsi="ＭＳ 明朝"/>
        </w:rPr>
      </w:pPr>
    </w:p>
    <w:p w14:paraId="22A9169B" w14:textId="5E4FB3D4" w:rsidR="00B96077" w:rsidRPr="000A01F0" w:rsidRDefault="00B96077" w:rsidP="00B96077">
      <w:pPr>
        <w:pStyle w:val="2"/>
        <w:numPr>
          <w:ilvl w:val="0"/>
          <w:numId w:val="0"/>
        </w:numPr>
        <w:tabs>
          <w:tab w:val="clear" w:pos="630"/>
          <w:tab w:val="left" w:pos="660"/>
        </w:tabs>
        <w:ind w:leftChars="90" w:left="418" w:hangingChars="100" w:hanging="220"/>
        <w:rPr>
          <w:rFonts w:hAnsi="ＭＳ 明朝"/>
        </w:rPr>
      </w:pPr>
      <w:r w:rsidRPr="000A01F0">
        <w:rPr>
          <w:rFonts w:hAnsi="ＭＳ 明朝" w:hint="eastAsia"/>
        </w:rPr>
        <w:t>従業員は、開館前及び閉館後にミーティングや発声練習等の基礎訓練を行う。</w:t>
      </w:r>
    </w:p>
    <w:p w14:paraId="32B2BA89" w14:textId="77777777" w:rsidR="00F3726F" w:rsidRPr="000A01F0" w:rsidRDefault="00F3726F" w:rsidP="00B96077">
      <w:pPr>
        <w:pStyle w:val="2"/>
        <w:numPr>
          <w:ilvl w:val="0"/>
          <w:numId w:val="0"/>
        </w:numPr>
        <w:tabs>
          <w:tab w:val="clear" w:pos="630"/>
          <w:tab w:val="left" w:pos="660"/>
        </w:tabs>
        <w:ind w:leftChars="90" w:left="418" w:hangingChars="100" w:hanging="220"/>
        <w:rPr>
          <w:rFonts w:hAnsi="ＭＳ 明朝"/>
        </w:rPr>
      </w:pPr>
    </w:p>
    <w:p w14:paraId="4BD50329" w14:textId="345B3CEC" w:rsidR="00414FD9" w:rsidRPr="000A01F0" w:rsidRDefault="00337CED" w:rsidP="002936B7">
      <w:pPr>
        <w:tabs>
          <w:tab w:val="left" w:pos="550"/>
        </w:tabs>
        <w:kinsoku w:val="0"/>
        <w:overflowPunct w:val="0"/>
        <w:spacing w:line="240" w:lineRule="auto"/>
        <w:rPr>
          <w:rFonts w:ascii="ＭＳ 明朝" w:eastAsia="ＭＳ 明朝" w:hAnsi="ＭＳ 明朝"/>
          <w:szCs w:val="21"/>
        </w:rPr>
      </w:pPr>
      <w:r w:rsidRPr="000A01F0">
        <w:rPr>
          <w:rFonts w:ascii="ＭＳ 明朝" w:eastAsia="ＭＳ 明朝" w:hAnsi="ＭＳ 明朝" w:hint="eastAsia"/>
          <w:sz w:val="24"/>
          <w:szCs w:val="24"/>
        </w:rPr>
        <w:t>１</w:t>
      </w:r>
      <w:r w:rsidR="007E7BF3" w:rsidRPr="000A01F0">
        <w:rPr>
          <w:rFonts w:ascii="ＭＳ 明朝" w:eastAsia="ＭＳ 明朝" w:hAnsi="ＭＳ 明朝" w:hint="eastAsia"/>
          <w:sz w:val="24"/>
          <w:szCs w:val="24"/>
        </w:rPr>
        <w:tab/>
      </w:r>
      <w:r w:rsidR="00E45AC8" w:rsidRPr="000A01F0">
        <w:rPr>
          <w:rFonts w:ascii="ＭＳ 明朝" w:eastAsia="ＭＳ 明朝" w:hAnsi="ＭＳ 明朝" w:hint="eastAsia"/>
          <w:sz w:val="24"/>
          <w:szCs w:val="24"/>
        </w:rPr>
        <w:t>受付カウンター及び</w:t>
      </w:r>
      <w:r w:rsidR="00F3726F" w:rsidRPr="000A01F0">
        <w:rPr>
          <w:rFonts w:ascii="ＭＳ 明朝" w:eastAsia="ＭＳ 明朝" w:hAnsi="ＭＳ 明朝" w:hint="eastAsia"/>
          <w:sz w:val="24"/>
          <w:szCs w:val="24"/>
        </w:rPr>
        <w:t>1</w:t>
      </w:r>
      <w:r w:rsidR="00E45AC8" w:rsidRPr="000A01F0">
        <w:rPr>
          <w:rFonts w:ascii="ＭＳ 明朝" w:eastAsia="ＭＳ 明朝" w:hAnsi="ＭＳ 明朝" w:hint="eastAsia"/>
          <w:sz w:val="24"/>
          <w:szCs w:val="24"/>
        </w:rPr>
        <w:t>階フロア（ライブラリーを除く）</w:t>
      </w:r>
    </w:p>
    <w:p w14:paraId="45E72757" w14:textId="77777777" w:rsidR="00E45AC8" w:rsidRPr="000A01F0" w:rsidRDefault="00414FD9" w:rsidP="00414FD9">
      <w:pPr>
        <w:tabs>
          <w:tab w:val="left" w:pos="550"/>
        </w:tabs>
        <w:kinsoku w:val="0"/>
        <w:overflowPunct w:val="0"/>
        <w:spacing w:line="240" w:lineRule="auto"/>
        <w:rPr>
          <w:rFonts w:ascii="ＭＳ 明朝" w:eastAsia="ＭＳ 明朝" w:hAnsi="ＭＳ 明朝"/>
        </w:rPr>
      </w:pPr>
      <w:r w:rsidRPr="000A01F0">
        <w:rPr>
          <w:rFonts w:ascii="ＭＳ 明朝" w:eastAsia="ＭＳ 明朝" w:hAnsi="ＭＳ 明朝" w:hint="eastAsia"/>
          <w:szCs w:val="21"/>
        </w:rPr>
        <w:t xml:space="preserve">　⑴　</w:t>
      </w:r>
      <w:r w:rsidR="00E64620" w:rsidRPr="000A01F0">
        <w:rPr>
          <w:rFonts w:ascii="ＭＳ 明朝" w:eastAsia="ＭＳ 明朝" w:hAnsi="ＭＳ 明朝" w:hint="eastAsia"/>
          <w:szCs w:val="21"/>
        </w:rPr>
        <w:t>開館前（</w:t>
      </w:r>
      <w:r w:rsidR="00E45AC8" w:rsidRPr="000A01F0">
        <w:rPr>
          <w:rFonts w:ascii="ＭＳ 明朝" w:eastAsia="ＭＳ 明朝" w:hAnsi="ＭＳ 明朝" w:hint="eastAsia"/>
        </w:rPr>
        <w:t>受入準備</w:t>
      </w:r>
      <w:r w:rsidR="00E64620" w:rsidRPr="000A01F0">
        <w:rPr>
          <w:rFonts w:ascii="ＭＳ 明朝" w:eastAsia="ＭＳ 明朝" w:hAnsi="ＭＳ 明朝" w:hint="eastAsia"/>
        </w:rPr>
        <w:t>）及び閉館時</w:t>
      </w:r>
      <w:r w:rsidR="00E45AC8" w:rsidRPr="000A01F0">
        <w:rPr>
          <w:rFonts w:ascii="ＭＳ 明朝" w:eastAsia="ＭＳ 明朝" w:hAnsi="ＭＳ 明朝" w:hint="eastAsia"/>
        </w:rPr>
        <w:t>等</w:t>
      </w:r>
    </w:p>
    <w:p w14:paraId="4FDD2094" w14:textId="77777777" w:rsidR="00E45AC8" w:rsidRPr="000A01F0" w:rsidRDefault="00E45AC8" w:rsidP="00180A24">
      <w:pPr>
        <w:tabs>
          <w:tab w:val="left" w:pos="65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180A24" w:rsidRPr="000A01F0">
        <w:rPr>
          <w:rFonts w:ascii="ＭＳ 明朝" w:eastAsia="ＭＳ 明朝" w:hAnsi="ＭＳ 明朝" w:hint="eastAsia"/>
        </w:rPr>
        <w:t xml:space="preserve">　</w:t>
      </w:r>
      <w:r w:rsidRPr="000A01F0">
        <w:rPr>
          <w:rFonts w:ascii="ＭＳ 明朝" w:eastAsia="ＭＳ 明朝" w:hAnsi="ＭＳ 明朝" w:hint="eastAsia"/>
        </w:rPr>
        <w:t>玄関インフォメーションボードの</w:t>
      </w:r>
      <w:r w:rsidR="00180A24" w:rsidRPr="000A01F0">
        <w:rPr>
          <w:rFonts w:ascii="ＭＳ 明朝" w:eastAsia="ＭＳ 明朝" w:hAnsi="ＭＳ 明朝" w:hint="eastAsia"/>
        </w:rPr>
        <w:t>掲出物確認・</w:t>
      </w:r>
      <w:r w:rsidRPr="000A01F0">
        <w:rPr>
          <w:rFonts w:ascii="ＭＳ 明朝" w:eastAsia="ＭＳ 明朝" w:hAnsi="ＭＳ 明朝" w:hint="eastAsia"/>
        </w:rPr>
        <w:t>搬出収納</w:t>
      </w:r>
    </w:p>
    <w:p w14:paraId="71379DC9" w14:textId="77777777" w:rsidR="00E64620" w:rsidRPr="000A01F0" w:rsidRDefault="00A8281F" w:rsidP="00E64620">
      <w:pPr>
        <w:tabs>
          <w:tab w:val="left" w:pos="88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イ</w:t>
      </w:r>
      <w:r w:rsidR="00E64620" w:rsidRPr="000A01F0">
        <w:rPr>
          <w:rFonts w:ascii="ＭＳ 明朝" w:eastAsia="ＭＳ 明朝" w:hAnsi="ＭＳ 明朝" w:hint="eastAsia"/>
        </w:rPr>
        <w:tab/>
        <w:t>玄関自動ドアの施錠・解錠</w:t>
      </w:r>
    </w:p>
    <w:p w14:paraId="7DAD27EB" w14:textId="77777777" w:rsidR="00A8281F" w:rsidRPr="000A01F0" w:rsidRDefault="00A8281F" w:rsidP="00A8281F">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　エントランスホール設置のパンフレットスタンドの補充・差替え</w:t>
      </w:r>
    </w:p>
    <w:p w14:paraId="76E164F8" w14:textId="3A139BF5" w:rsidR="00A8281F" w:rsidRPr="000A01F0" w:rsidRDefault="00A8281F" w:rsidP="00A8281F">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エ　受付カウンター周辺の簡易清掃・</w:t>
      </w:r>
      <w:r w:rsidR="00F3726F" w:rsidRPr="000A01F0">
        <w:rPr>
          <w:rFonts w:ascii="ＭＳ 明朝" w:eastAsia="ＭＳ 明朝" w:hAnsi="ＭＳ 明朝" w:hint="eastAsia"/>
        </w:rPr>
        <w:t>1</w:t>
      </w:r>
      <w:r w:rsidRPr="000A01F0">
        <w:rPr>
          <w:rFonts w:ascii="ＭＳ 明朝" w:eastAsia="ＭＳ 明朝" w:hAnsi="ＭＳ 明朝" w:hint="eastAsia"/>
        </w:rPr>
        <w:t>階フロアの環境確認</w:t>
      </w:r>
    </w:p>
    <w:p w14:paraId="3FEB6F03" w14:textId="77777777" w:rsidR="008B1F95" w:rsidRPr="000A01F0" w:rsidRDefault="008B1F95" w:rsidP="008B1F95">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オ　団体・視察対応のための配付資料等の用意</w:t>
      </w:r>
    </w:p>
    <w:p w14:paraId="460E95BD" w14:textId="77777777" w:rsidR="00E45AC8" w:rsidRPr="000A01F0" w:rsidRDefault="008B1F95" w:rsidP="00180A24">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カ</w:t>
      </w:r>
      <w:r w:rsidR="00180A24" w:rsidRPr="000A01F0">
        <w:rPr>
          <w:rFonts w:ascii="ＭＳ 明朝" w:eastAsia="ＭＳ 明朝" w:hAnsi="ＭＳ 明朝" w:hint="eastAsia"/>
        </w:rPr>
        <w:t xml:space="preserve">　</w:t>
      </w:r>
      <w:r w:rsidR="00E45AC8" w:rsidRPr="000A01F0">
        <w:rPr>
          <w:rFonts w:ascii="ＭＳ 明朝" w:eastAsia="ＭＳ 明朝" w:hAnsi="ＭＳ 明朝" w:hint="eastAsia"/>
        </w:rPr>
        <w:t>当日・翌日の団体・視察等来客予定の確認</w:t>
      </w:r>
    </w:p>
    <w:p w14:paraId="389350B9" w14:textId="77777777" w:rsidR="00E45AC8" w:rsidRPr="000A01F0" w:rsidRDefault="00A8281F" w:rsidP="00180A24">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キ</w:t>
      </w:r>
      <w:r w:rsidR="00180A24" w:rsidRPr="000A01F0">
        <w:rPr>
          <w:rFonts w:ascii="ＭＳ 明朝" w:eastAsia="ＭＳ 明朝" w:hAnsi="ＭＳ 明朝" w:hint="eastAsia"/>
        </w:rPr>
        <w:t xml:space="preserve">　</w:t>
      </w:r>
      <w:r w:rsidR="00E45AC8" w:rsidRPr="000A01F0">
        <w:rPr>
          <w:rFonts w:ascii="ＭＳ 明朝" w:eastAsia="ＭＳ 明朝" w:hAnsi="ＭＳ 明朝" w:hint="eastAsia"/>
        </w:rPr>
        <w:t>当日・翌日の事業に関する情報確認</w:t>
      </w:r>
    </w:p>
    <w:p w14:paraId="068C939D" w14:textId="3B8EFA65" w:rsidR="001A1AEC" w:rsidRPr="000A01F0" w:rsidRDefault="001A1AEC" w:rsidP="001A1AEC">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ク</w:t>
      </w:r>
      <w:r w:rsidRPr="000A01F0">
        <w:rPr>
          <w:rFonts w:ascii="ＭＳ 明朝" w:eastAsia="ＭＳ 明朝" w:hAnsi="ＭＳ 明朝" w:hint="eastAsia"/>
        </w:rPr>
        <w:tab/>
        <w:t>閉館</w:t>
      </w:r>
      <w:r w:rsidR="00DF4C0B" w:rsidRPr="000A01F0">
        <w:rPr>
          <w:rFonts w:ascii="ＭＳ 明朝" w:eastAsia="ＭＳ 明朝" w:hAnsi="ＭＳ 明朝" w:hint="eastAsia"/>
        </w:rPr>
        <w:t>時</w:t>
      </w:r>
      <w:r w:rsidR="00C4083E" w:rsidRPr="000A01F0">
        <w:rPr>
          <w:rFonts w:ascii="ＭＳ 明朝" w:eastAsia="ＭＳ 明朝" w:hAnsi="ＭＳ 明朝" w:hint="eastAsia"/>
        </w:rPr>
        <w:t>刻</w:t>
      </w:r>
      <w:r w:rsidRPr="000A01F0">
        <w:rPr>
          <w:rFonts w:ascii="ＭＳ 明朝" w:eastAsia="ＭＳ 明朝" w:hAnsi="ＭＳ 明朝" w:hint="eastAsia"/>
        </w:rPr>
        <w:t>における滞在者の有無の確認（</w:t>
      </w:r>
      <w:r w:rsidR="00F3726F" w:rsidRPr="000A01F0">
        <w:rPr>
          <w:rFonts w:ascii="ＭＳ 明朝" w:eastAsia="ＭＳ 明朝" w:hAnsi="ＭＳ 明朝" w:hint="eastAsia"/>
        </w:rPr>
        <w:t>1</w:t>
      </w:r>
      <w:r w:rsidR="003363FF" w:rsidRPr="000A01F0">
        <w:rPr>
          <w:rFonts w:ascii="ＭＳ 明朝" w:eastAsia="ＭＳ 明朝" w:hAnsi="ＭＳ 明朝" w:hint="eastAsia"/>
        </w:rPr>
        <w:t>階</w:t>
      </w:r>
      <w:r w:rsidRPr="000A01F0">
        <w:rPr>
          <w:rFonts w:ascii="ＭＳ 明朝" w:eastAsia="ＭＳ 明朝" w:hAnsi="ＭＳ 明朝" w:hint="eastAsia"/>
        </w:rPr>
        <w:t>トイレ内を含む）</w:t>
      </w:r>
      <w:r w:rsidR="00C4083E" w:rsidRPr="000A01F0">
        <w:rPr>
          <w:rFonts w:ascii="ＭＳ 明朝" w:eastAsia="ＭＳ 明朝" w:hAnsi="ＭＳ 明朝" w:hint="eastAsia"/>
        </w:rPr>
        <w:t>と誘導</w:t>
      </w:r>
    </w:p>
    <w:p w14:paraId="5A07AFAC" w14:textId="77777777" w:rsidR="00E45AC8" w:rsidRPr="000A01F0" w:rsidRDefault="001A1AEC" w:rsidP="00FB2B70">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ケ</w:t>
      </w:r>
      <w:r w:rsidR="00180A24" w:rsidRPr="000A01F0">
        <w:rPr>
          <w:rFonts w:ascii="ＭＳ 明朝" w:eastAsia="ＭＳ 明朝" w:hAnsi="ＭＳ 明朝" w:hint="eastAsia"/>
        </w:rPr>
        <w:t xml:space="preserve">　</w:t>
      </w:r>
      <w:r w:rsidR="00E45AC8" w:rsidRPr="000A01F0">
        <w:rPr>
          <w:rFonts w:ascii="ＭＳ 明朝" w:eastAsia="ＭＳ 明朝" w:hAnsi="ＭＳ 明朝" w:hint="eastAsia"/>
        </w:rPr>
        <w:t>雨天時</w:t>
      </w:r>
      <w:r w:rsidR="003F0FE4" w:rsidRPr="000A01F0">
        <w:rPr>
          <w:rFonts w:ascii="ＭＳ 明朝" w:eastAsia="ＭＳ 明朝" w:hAnsi="ＭＳ 明朝" w:hint="eastAsia"/>
        </w:rPr>
        <w:t>における</w:t>
      </w:r>
      <w:r w:rsidR="00E45AC8" w:rsidRPr="000A01F0">
        <w:rPr>
          <w:rFonts w:ascii="ＭＳ 明朝" w:eastAsia="ＭＳ 明朝" w:hAnsi="ＭＳ 明朝" w:hint="eastAsia"/>
        </w:rPr>
        <w:t>傘入れ・傘袋等</w:t>
      </w:r>
      <w:r w:rsidR="00180A24" w:rsidRPr="000A01F0">
        <w:rPr>
          <w:rFonts w:ascii="ＭＳ 明朝" w:eastAsia="ＭＳ 明朝" w:hAnsi="ＭＳ 明朝" w:hint="eastAsia"/>
        </w:rPr>
        <w:t>の準備・撤去</w:t>
      </w:r>
      <w:r w:rsidR="00763714" w:rsidRPr="000A01F0">
        <w:rPr>
          <w:rFonts w:ascii="ＭＳ 明朝" w:eastAsia="ＭＳ 明朝" w:hAnsi="ＭＳ 明朝" w:hint="eastAsia"/>
        </w:rPr>
        <w:t>（玄関外へ貸出用傘の</w:t>
      </w:r>
      <w:r w:rsidR="003F0FE4" w:rsidRPr="000A01F0">
        <w:rPr>
          <w:rFonts w:ascii="ＭＳ 明朝" w:eastAsia="ＭＳ 明朝" w:hAnsi="ＭＳ 明朝" w:hint="eastAsia"/>
        </w:rPr>
        <w:t>用意</w:t>
      </w:r>
      <w:r w:rsidR="00CD1D0C" w:rsidRPr="000A01F0">
        <w:rPr>
          <w:rFonts w:ascii="ＭＳ 明朝" w:eastAsia="ＭＳ 明朝" w:hAnsi="ＭＳ 明朝" w:hint="eastAsia"/>
        </w:rPr>
        <w:t>を含む）</w:t>
      </w:r>
      <w:r w:rsidR="00FB2B70" w:rsidRPr="000A01F0">
        <w:rPr>
          <w:rFonts w:ascii="ＭＳ 明朝" w:eastAsia="ＭＳ 明朝" w:hAnsi="ＭＳ 明朝" w:hint="eastAsia"/>
        </w:rPr>
        <w:t>及び周辺の簡易清掃</w:t>
      </w:r>
    </w:p>
    <w:p w14:paraId="1C02C813" w14:textId="1487DC0F" w:rsidR="00C60306" w:rsidRPr="000A01F0" w:rsidRDefault="00C60306" w:rsidP="00FB2B70">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コ　閉館時における現金売上引継書の作成</w:t>
      </w:r>
    </w:p>
    <w:p w14:paraId="21C94111" w14:textId="77777777" w:rsidR="00E45AC8" w:rsidRPr="000A01F0" w:rsidRDefault="00180A24" w:rsidP="00180A24">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⑵　</w:t>
      </w:r>
      <w:r w:rsidR="00E45AC8" w:rsidRPr="000A01F0">
        <w:rPr>
          <w:rFonts w:ascii="ＭＳ 明朝" w:eastAsia="ＭＳ 明朝" w:hAnsi="ＭＳ 明朝" w:hint="eastAsia"/>
        </w:rPr>
        <w:t>一般来館者への対応</w:t>
      </w:r>
    </w:p>
    <w:p w14:paraId="40D1F1A2" w14:textId="77777777" w:rsidR="00E45AC8" w:rsidRPr="000A01F0" w:rsidRDefault="00E45AC8" w:rsidP="00180A24">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180A24" w:rsidRPr="000A01F0">
        <w:rPr>
          <w:rFonts w:ascii="ＭＳ 明朝" w:eastAsia="ＭＳ 明朝" w:hAnsi="ＭＳ 明朝" w:hint="eastAsia"/>
        </w:rPr>
        <w:t xml:space="preserve">　</w:t>
      </w:r>
      <w:r w:rsidRPr="000A01F0">
        <w:rPr>
          <w:rFonts w:ascii="ＭＳ 明朝" w:eastAsia="ＭＳ 明朝" w:hAnsi="ＭＳ 明朝" w:hint="eastAsia"/>
        </w:rPr>
        <w:t>来館者・退館者への挨拶・声掛け</w:t>
      </w:r>
    </w:p>
    <w:p w14:paraId="512FA021" w14:textId="77777777" w:rsidR="00E45AC8" w:rsidRPr="000A01F0" w:rsidRDefault="00E45AC8" w:rsidP="00180A24">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180A24" w:rsidRPr="000A01F0">
        <w:rPr>
          <w:rFonts w:ascii="ＭＳ 明朝" w:eastAsia="ＭＳ 明朝" w:hAnsi="ＭＳ 明朝" w:hint="eastAsia"/>
        </w:rPr>
        <w:t xml:space="preserve">　</w:t>
      </w:r>
      <w:r w:rsidR="00E01720" w:rsidRPr="000A01F0">
        <w:rPr>
          <w:rFonts w:ascii="ＭＳ 明朝" w:eastAsia="ＭＳ 明朝" w:hAnsi="ＭＳ 明朝" w:hint="eastAsia"/>
        </w:rPr>
        <w:t>施設内容・事業・関連施設等に関する説明案内・</w:t>
      </w:r>
      <w:r w:rsidRPr="000A01F0">
        <w:rPr>
          <w:rFonts w:ascii="ＭＳ 明朝" w:eastAsia="ＭＳ 明朝" w:hAnsi="ＭＳ 明朝" w:hint="eastAsia"/>
        </w:rPr>
        <w:t>誘導</w:t>
      </w:r>
    </w:p>
    <w:p w14:paraId="2B1EE862" w14:textId="77777777" w:rsidR="00E45AC8"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E01720" w:rsidRPr="000A01F0">
        <w:rPr>
          <w:rFonts w:ascii="ＭＳ 明朝" w:eastAsia="ＭＳ 明朝" w:hAnsi="ＭＳ 明朝" w:hint="eastAsia"/>
        </w:rPr>
        <w:t xml:space="preserve">　</w:t>
      </w:r>
      <w:r w:rsidRPr="000A01F0">
        <w:rPr>
          <w:rFonts w:ascii="ＭＳ 明朝" w:eastAsia="ＭＳ 明朝" w:hAnsi="ＭＳ 明朝" w:hint="eastAsia"/>
        </w:rPr>
        <w:t>観覧券の</w:t>
      </w:r>
      <w:r w:rsidR="002E6C49" w:rsidRPr="000A01F0">
        <w:rPr>
          <w:rFonts w:ascii="ＭＳ 明朝" w:eastAsia="ＭＳ 明朝" w:hAnsi="ＭＳ 明朝" w:hint="eastAsia"/>
        </w:rPr>
        <w:t>券売機への誘導・購入補助</w:t>
      </w:r>
      <w:r w:rsidRPr="000A01F0">
        <w:rPr>
          <w:rFonts w:ascii="ＭＳ 明朝" w:eastAsia="ＭＳ 明朝" w:hAnsi="ＭＳ 明朝" w:hint="eastAsia"/>
        </w:rPr>
        <w:t>・検札</w:t>
      </w:r>
    </w:p>
    <w:p w14:paraId="5BC5BBA3" w14:textId="77777777" w:rsidR="00E45AC8" w:rsidRPr="000A01F0" w:rsidRDefault="00E45AC8" w:rsidP="00E01720">
      <w:pPr>
        <w:kinsoku w:val="0"/>
        <w:overflowPunct w:val="0"/>
        <w:spacing w:line="240" w:lineRule="auto"/>
        <w:ind w:firstLineChars="400" w:firstLine="880"/>
        <w:rPr>
          <w:rFonts w:ascii="ＭＳ 明朝" w:eastAsia="ＭＳ 明朝" w:hAnsi="ＭＳ 明朝"/>
        </w:rPr>
      </w:pPr>
      <w:r w:rsidRPr="000A01F0">
        <w:rPr>
          <w:rFonts w:ascii="ＭＳ 明朝" w:eastAsia="ＭＳ 明朝" w:hAnsi="ＭＳ 明朝" w:hint="eastAsia"/>
        </w:rPr>
        <w:t>（</w:t>
      </w:r>
      <w:r w:rsidR="003B5E7F" w:rsidRPr="000A01F0">
        <w:rPr>
          <w:rFonts w:ascii="ＭＳ 明朝" w:eastAsia="ＭＳ 明朝" w:hAnsi="ＭＳ 明朝" w:hint="eastAsia"/>
        </w:rPr>
        <w:t>誤購入者への対応処理</w:t>
      </w:r>
      <w:r w:rsidRPr="000A01F0">
        <w:rPr>
          <w:rFonts w:ascii="ＭＳ 明朝" w:eastAsia="ＭＳ 明朝" w:hAnsi="ＭＳ 明朝" w:hint="eastAsia"/>
        </w:rPr>
        <w:t>等</w:t>
      </w:r>
      <w:r w:rsidR="002E6C49" w:rsidRPr="000A01F0">
        <w:rPr>
          <w:rFonts w:ascii="ＭＳ 明朝" w:eastAsia="ＭＳ 明朝" w:hAnsi="ＭＳ 明朝" w:hint="eastAsia"/>
        </w:rPr>
        <w:t>も含む</w:t>
      </w:r>
      <w:r w:rsidRPr="000A01F0">
        <w:rPr>
          <w:rFonts w:ascii="ＭＳ 明朝" w:eastAsia="ＭＳ 明朝" w:hAnsi="ＭＳ 明朝" w:hint="eastAsia"/>
        </w:rPr>
        <w:t>）</w:t>
      </w:r>
    </w:p>
    <w:p w14:paraId="4BBC335B" w14:textId="77777777" w:rsidR="00CD1D0C" w:rsidRPr="000A01F0" w:rsidRDefault="00E01720" w:rsidP="00CD1D0C">
      <w:pPr>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r w:rsidR="00CD1D0C" w:rsidRPr="000A01F0">
        <w:rPr>
          <w:rFonts w:ascii="ＭＳ 明朝" w:eastAsia="ＭＳ 明朝" w:hAnsi="ＭＳ 明朝" w:hint="eastAsia"/>
        </w:rPr>
        <w:t xml:space="preserve">エ　</w:t>
      </w:r>
      <w:r w:rsidRPr="000A01F0">
        <w:rPr>
          <w:rFonts w:ascii="ＭＳ 明朝" w:eastAsia="ＭＳ 明朝" w:hAnsi="ＭＳ 明朝" w:hint="eastAsia"/>
        </w:rPr>
        <w:t>発注者が指定する利用料金の収受</w:t>
      </w:r>
      <w:r w:rsidR="0053373E" w:rsidRPr="000A01F0">
        <w:rPr>
          <w:rFonts w:ascii="ＭＳ 明朝" w:eastAsia="ＭＳ 明朝" w:hAnsi="ＭＳ 明朝" w:hint="eastAsia"/>
        </w:rPr>
        <w:t>・</w:t>
      </w:r>
      <w:r w:rsidRPr="000A01F0">
        <w:rPr>
          <w:rFonts w:ascii="ＭＳ 明朝" w:eastAsia="ＭＳ 明朝" w:hAnsi="ＭＳ 明朝" w:hint="eastAsia"/>
        </w:rPr>
        <w:t>希望者に対する</w:t>
      </w:r>
      <w:r w:rsidR="00CD1D0C" w:rsidRPr="000A01F0">
        <w:rPr>
          <w:rFonts w:ascii="ＭＳ 明朝" w:eastAsia="ＭＳ 明朝" w:hAnsi="ＭＳ 明朝" w:hint="eastAsia"/>
        </w:rPr>
        <w:t>領収書の発行</w:t>
      </w:r>
    </w:p>
    <w:p w14:paraId="0E0B0D6B" w14:textId="77777777" w:rsidR="00E45AC8" w:rsidRPr="000A01F0" w:rsidRDefault="00CD1D0C" w:rsidP="00F61FB6">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オ</w:t>
      </w:r>
      <w:r w:rsidR="00E01720" w:rsidRPr="000A01F0">
        <w:rPr>
          <w:rFonts w:ascii="ＭＳ 明朝" w:eastAsia="ＭＳ 明朝" w:hAnsi="ＭＳ 明朝" w:hint="eastAsia"/>
        </w:rPr>
        <w:t xml:space="preserve">　</w:t>
      </w:r>
      <w:r w:rsidR="003F0FE4" w:rsidRPr="000A01F0">
        <w:rPr>
          <w:rFonts w:ascii="ＭＳ 明朝" w:eastAsia="ＭＳ 明朝" w:hAnsi="ＭＳ 明朝" w:hint="eastAsia"/>
        </w:rPr>
        <w:t>交通科学館</w:t>
      </w:r>
      <w:r w:rsidR="00E64620" w:rsidRPr="000A01F0">
        <w:t>利用料金減免及び返還取扱い基</w:t>
      </w:r>
      <w:r w:rsidR="00E64620" w:rsidRPr="000A01F0">
        <w:rPr>
          <w:rFonts w:hint="eastAsia"/>
        </w:rPr>
        <w:t>準</w:t>
      </w:r>
      <w:r w:rsidR="003F0FE4" w:rsidRPr="000A01F0">
        <w:rPr>
          <w:rFonts w:ascii="ＭＳ 明朝" w:eastAsia="ＭＳ 明朝" w:hAnsi="ＭＳ 明朝" w:hint="eastAsia"/>
        </w:rPr>
        <w:t>に基づき</w:t>
      </w:r>
      <w:r w:rsidR="00E45AC8" w:rsidRPr="000A01F0">
        <w:rPr>
          <w:rFonts w:ascii="ＭＳ 明朝" w:eastAsia="ＭＳ 明朝" w:hAnsi="ＭＳ 明朝" w:hint="eastAsia"/>
        </w:rPr>
        <w:t>減免対象手帳等の提示者への</w:t>
      </w:r>
      <w:r w:rsidR="003F0FE4" w:rsidRPr="000A01F0">
        <w:rPr>
          <w:rFonts w:ascii="ＭＳ 明朝" w:eastAsia="ＭＳ 明朝" w:hAnsi="ＭＳ 明朝" w:hint="eastAsia"/>
        </w:rPr>
        <w:t>確認・</w:t>
      </w:r>
      <w:r w:rsidR="00E45AC8" w:rsidRPr="000A01F0">
        <w:rPr>
          <w:rFonts w:ascii="ＭＳ 明朝" w:eastAsia="ＭＳ 明朝" w:hAnsi="ＭＳ 明朝" w:hint="eastAsia"/>
        </w:rPr>
        <w:t>対応</w:t>
      </w:r>
    </w:p>
    <w:p w14:paraId="590E6FCD" w14:textId="77777777" w:rsidR="00E45AC8" w:rsidRPr="000A01F0" w:rsidRDefault="00CD1D0C"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カ</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展示場への再入場受付</w:t>
      </w:r>
    </w:p>
    <w:p w14:paraId="19E3F294" w14:textId="77777777" w:rsidR="00E45AC8" w:rsidRPr="000A01F0" w:rsidRDefault="00CD1D0C"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キ</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屋外広場の乗り物</w:t>
      </w:r>
      <w:r w:rsidR="00A8281F" w:rsidRPr="000A01F0">
        <w:rPr>
          <w:rFonts w:ascii="ＭＳ 明朝" w:eastAsia="ＭＳ 明朝" w:hAnsi="ＭＳ 明朝" w:hint="eastAsia"/>
        </w:rPr>
        <w:t>(おもしろ自転車・バッテリーカート)の利用</w:t>
      </w:r>
      <w:r w:rsidR="00E45AC8" w:rsidRPr="000A01F0">
        <w:rPr>
          <w:rFonts w:ascii="ＭＳ 明朝" w:eastAsia="ＭＳ 明朝" w:hAnsi="ＭＳ 明朝" w:hint="eastAsia"/>
        </w:rPr>
        <w:t>状況等</w:t>
      </w:r>
      <w:r w:rsidR="006220B4" w:rsidRPr="000A01F0">
        <w:rPr>
          <w:rFonts w:ascii="ＭＳ 明朝" w:eastAsia="ＭＳ 明朝" w:hAnsi="ＭＳ 明朝" w:hint="eastAsia"/>
        </w:rPr>
        <w:t>を知得</w:t>
      </w:r>
    </w:p>
    <w:p w14:paraId="58DDC8D8" w14:textId="77777777" w:rsidR="00E45AC8" w:rsidRPr="000A01F0" w:rsidRDefault="00E01720"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ク　</w:t>
      </w:r>
      <w:r w:rsidR="00E45AC8" w:rsidRPr="000A01F0">
        <w:rPr>
          <w:rFonts w:ascii="ＭＳ 明朝" w:eastAsia="ＭＳ 明朝" w:hAnsi="ＭＳ 明朝" w:hint="eastAsia"/>
        </w:rPr>
        <w:t>迷子・</w:t>
      </w:r>
      <w:r w:rsidR="00C85F7F" w:rsidRPr="000A01F0">
        <w:rPr>
          <w:rFonts w:ascii="ＭＳ 明朝" w:eastAsia="ＭＳ 明朝" w:hAnsi="ＭＳ 明朝" w:hint="eastAsia"/>
        </w:rPr>
        <w:t>拾得物</w:t>
      </w:r>
      <w:r w:rsidR="00E45AC8" w:rsidRPr="000A01F0">
        <w:rPr>
          <w:rFonts w:ascii="ＭＳ 明朝" w:eastAsia="ＭＳ 明朝" w:hAnsi="ＭＳ 明朝" w:hint="eastAsia"/>
        </w:rPr>
        <w:t>・傷病者への対応</w:t>
      </w:r>
      <w:r w:rsidR="00CD1D0C" w:rsidRPr="000A01F0">
        <w:rPr>
          <w:rFonts w:ascii="ＭＳ 明朝" w:eastAsia="ＭＳ 明朝" w:hAnsi="ＭＳ 明朝" w:hint="eastAsia"/>
        </w:rPr>
        <w:t>及び現場責任者への連絡</w:t>
      </w:r>
    </w:p>
    <w:p w14:paraId="4F6EDF55" w14:textId="77777777" w:rsidR="00E45AC8" w:rsidRPr="000A01F0" w:rsidRDefault="00CD1D0C"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ケ</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高齢者・幼児・ハンディキャップのある方の入館介助</w:t>
      </w:r>
    </w:p>
    <w:p w14:paraId="6B7AAA0D" w14:textId="77777777" w:rsidR="003F0FE4" w:rsidRPr="000A01F0" w:rsidRDefault="00F61FB6" w:rsidP="003F0FE4">
      <w:pPr>
        <w:kinsoku w:val="0"/>
        <w:overflowPunct w:val="0"/>
        <w:spacing w:line="240" w:lineRule="auto"/>
        <w:ind w:leftChars="400" w:left="880"/>
        <w:rPr>
          <w:rFonts w:ascii="ＭＳ 明朝" w:eastAsia="ＭＳ 明朝" w:hAnsi="ＭＳ 明朝"/>
        </w:rPr>
      </w:pPr>
      <w:r w:rsidRPr="000A01F0">
        <w:rPr>
          <w:rFonts w:ascii="ＭＳ 明朝" w:eastAsia="ＭＳ 明朝" w:hAnsi="ＭＳ 明朝" w:hint="eastAsia"/>
        </w:rPr>
        <w:t>（ベビーカー・</w:t>
      </w:r>
      <w:r w:rsidR="003F0FE4" w:rsidRPr="000A01F0">
        <w:rPr>
          <w:rFonts w:ascii="ＭＳ 明朝" w:eastAsia="ＭＳ 明朝" w:hAnsi="ＭＳ 明朝" w:hint="eastAsia"/>
        </w:rPr>
        <w:t>車椅子等の利用案内と補助）</w:t>
      </w:r>
    </w:p>
    <w:p w14:paraId="5BDA9D52" w14:textId="3FFC0F88" w:rsidR="0053373E" w:rsidRPr="000A01F0" w:rsidRDefault="0053373E"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コ　</w:t>
      </w:r>
      <w:r w:rsidR="003F0FE4" w:rsidRPr="000A01F0">
        <w:rPr>
          <w:rFonts w:ascii="ＭＳ 明朝" w:eastAsia="ＭＳ 明朝" w:hAnsi="ＭＳ 明朝" w:hint="eastAsia"/>
        </w:rPr>
        <w:t>授乳</w:t>
      </w:r>
      <w:r w:rsidRPr="000A01F0">
        <w:rPr>
          <w:rFonts w:ascii="ＭＳ 明朝" w:eastAsia="ＭＳ 明朝" w:hAnsi="ＭＳ 明朝" w:hint="eastAsia"/>
        </w:rPr>
        <w:t>希望者の授乳室（</w:t>
      </w:r>
      <w:r w:rsidR="003363FF" w:rsidRPr="000A01F0">
        <w:rPr>
          <w:rFonts w:ascii="ＭＳ 明朝" w:eastAsia="ＭＳ 明朝" w:hAnsi="ＭＳ 明朝" w:hint="eastAsia"/>
        </w:rPr>
        <w:t>救護室等</w:t>
      </w:r>
      <w:r w:rsidRPr="000A01F0">
        <w:rPr>
          <w:rFonts w:ascii="ＭＳ 明朝" w:eastAsia="ＭＳ 明朝" w:hAnsi="ＭＳ 明朝" w:hint="eastAsia"/>
        </w:rPr>
        <w:t>）への案内</w:t>
      </w:r>
    </w:p>
    <w:p w14:paraId="6CD24281" w14:textId="77777777" w:rsidR="00E45AC8" w:rsidRPr="000A01F0" w:rsidRDefault="00E01720" w:rsidP="00E01720">
      <w:pPr>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⑶　</w:t>
      </w:r>
      <w:r w:rsidR="00E45AC8" w:rsidRPr="000A01F0">
        <w:rPr>
          <w:rFonts w:ascii="ＭＳ 明朝" w:eastAsia="ＭＳ 明朝" w:hAnsi="ＭＳ 明朝" w:hint="eastAsia"/>
        </w:rPr>
        <w:t>団体来館者への対応</w:t>
      </w:r>
    </w:p>
    <w:p w14:paraId="594E4865" w14:textId="77777777" w:rsidR="00E45AC8" w:rsidRPr="000A01F0" w:rsidRDefault="00E45AC8" w:rsidP="00E01720">
      <w:pPr>
        <w:tabs>
          <w:tab w:val="left" w:pos="65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E01720" w:rsidRPr="000A01F0">
        <w:rPr>
          <w:rFonts w:ascii="ＭＳ 明朝" w:eastAsia="ＭＳ 明朝" w:hAnsi="ＭＳ 明朝" w:hint="eastAsia"/>
        </w:rPr>
        <w:t xml:space="preserve">　</w:t>
      </w:r>
      <w:r w:rsidRPr="000A01F0">
        <w:rPr>
          <w:rFonts w:ascii="ＭＳ 明朝" w:eastAsia="ＭＳ 明朝" w:hAnsi="ＭＳ 明朝" w:hint="eastAsia"/>
        </w:rPr>
        <w:t>引率教職員・添乗員等</w:t>
      </w:r>
      <w:r w:rsidR="00993218" w:rsidRPr="000A01F0">
        <w:rPr>
          <w:rFonts w:ascii="ＭＳ 明朝" w:eastAsia="ＭＳ 明朝" w:hAnsi="ＭＳ 明朝" w:hint="eastAsia"/>
        </w:rPr>
        <w:t>へ</w:t>
      </w:r>
      <w:r w:rsidRPr="000A01F0">
        <w:rPr>
          <w:rFonts w:ascii="ＭＳ 明朝" w:eastAsia="ＭＳ 明朝" w:hAnsi="ＭＳ 明朝" w:hint="eastAsia"/>
        </w:rPr>
        <w:t>の受付</w:t>
      </w:r>
    </w:p>
    <w:p w14:paraId="2B3C3C82" w14:textId="7CB3DACA" w:rsidR="00E45AC8" w:rsidRPr="000A01F0" w:rsidRDefault="00E01720" w:rsidP="00AA390A">
      <w:pPr>
        <w:kinsoku w:val="0"/>
        <w:overflowPunct w:val="0"/>
        <w:spacing w:line="240" w:lineRule="auto"/>
        <w:ind w:leftChars="400" w:left="880"/>
        <w:rPr>
          <w:rFonts w:ascii="ＭＳ 明朝" w:eastAsia="ＭＳ 明朝" w:hAnsi="ＭＳ 明朝"/>
        </w:rPr>
      </w:pPr>
      <w:r w:rsidRPr="000A01F0">
        <w:rPr>
          <w:rFonts w:ascii="ＭＳ 明朝" w:eastAsia="ＭＳ 明朝" w:hAnsi="ＭＳ 明朝" w:hint="eastAsia"/>
        </w:rPr>
        <w:t>（受入内容確認、利用</w:t>
      </w:r>
      <w:r w:rsidR="00A8281F" w:rsidRPr="000A01F0">
        <w:rPr>
          <w:rFonts w:ascii="ＭＳ 明朝" w:eastAsia="ＭＳ 明朝" w:hAnsi="ＭＳ 明朝" w:hint="eastAsia"/>
        </w:rPr>
        <w:t>・注意事項</w:t>
      </w:r>
      <w:r w:rsidR="002E6C49" w:rsidRPr="000A01F0">
        <w:rPr>
          <w:rFonts w:ascii="ＭＳ 明朝" w:eastAsia="ＭＳ 明朝" w:hAnsi="ＭＳ 明朝" w:hint="eastAsia"/>
        </w:rPr>
        <w:t>案内</w:t>
      </w:r>
      <w:r w:rsidRPr="000A01F0">
        <w:rPr>
          <w:rFonts w:ascii="ＭＳ 明朝" w:eastAsia="ＭＳ 明朝" w:hAnsi="ＭＳ 明朝" w:hint="eastAsia"/>
        </w:rPr>
        <w:t>、観覧料説明、</w:t>
      </w:r>
      <w:r w:rsidR="00722DB8" w:rsidRPr="000A01F0">
        <w:rPr>
          <w:rFonts w:ascii="ＭＳ 明朝" w:eastAsia="ＭＳ 明朝" w:hAnsi="ＭＳ 明朝" w:hint="eastAsia"/>
        </w:rPr>
        <w:t>団体入場</w:t>
      </w:r>
      <w:r w:rsidRPr="000A01F0">
        <w:rPr>
          <w:rFonts w:ascii="ＭＳ 明朝" w:eastAsia="ＭＳ 明朝" w:hAnsi="ＭＳ 明朝" w:hint="eastAsia"/>
        </w:rPr>
        <w:t>受付票</w:t>
      </w:r>
      <w:r w:rsidR="00A8281F" w:rsidRPr="000A01F0">
        <w:rPr>
          <w:rFonts w:ascii="ＭＳ 明朝" w:eastAsia="ＭＳ 明朝" w:hAnsi="ＭＳ 明朝" w:hint="eastAsia"/>
        </w:rPr>
        <w:t>への</w:t>
      </w:r>
      <w:r w:rsidRPr="000A01F0">
        <w:rPr>
          <w:rFonts w:ascii="ＭＳ 明朝" w:eastAsia="ＭＳ 明朝" w:hAnsi="ＭＳ 明朝" w:hint="eastAsia"/>
        </w:rPr>
        <w:t>記入等</w:t>
      </w:r>
      <w:r w:rsidR="00E45AC8" w:rsidRPr="000A01F0">
        <w:rPr>
          <w:rFonts w:ascii="ＭＳ 明朝" w:eastAsia="ＭＳ 明朝" w:hAnsi="ＭＳ 明朝" w:hint="eastAsia"/>
        </w:rPr>
        <w:t>）</w:t>
      </w:r>
    </w:p>
    <w:p w14:paraId="40EA1DB2" w14:textId="77777777" w:rsidR="00E45AC8"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E01720" w:rsidRPr="000A01F0">
        <w:rPr>
          <w:rFonts w:ascii="ＭＳ 明朝" w:eastAsia="ＭＳ 明朝" w:hAnsi="ＭＳ 明朝" w:hint="eastAsia"/>
        </w:rPr>
        <w:t xml:space="preserve">　</w:t>
      </w:r>
      <w:r w:rsidRPr="000A01F0">
        <w:rPr>
          <w:rFonts w:ascii="ＭＳ 明朝" w:eastAsia="ＭＳ 明朝" w:hAnsi="ＭＳ 明朝" w:hint="eastAsia"/>
        </w:rPr>
        <w:t>団体来館者</w:t>
      </w:r>
      <w:r w:rsidR="003F0FE4" w:rsidRPr="000A01F0">
        <w:rPr>
          <w:rFonts w:ascii="ＭＳ 明朝" w:eastAsia="ＭＳ 明朝" w:hAnsi="ＭＳ 明朝" w:hint="eastAsia"/>
        </w:rPr>
        <w:t>へ</w:t>
      </w:r>
      <w:r w:rsidRPr="000A01F0">
        <w:rPr>
          <w:rFonts w:ascii="ＭＳ 明朝" w:eastAsia="ＭＳ 明朝" w:hAnsi="ＭＳ 明朝" w:hint="eastAsia"/>
        </w:rPr>
        <w:t>の入館</w:t>
      </w:r>
      <w:r w:rsidR="003F0FE4" w:rsidRPr="000A01F0">
        <w:rPr>
          <w:rFonts w:ascii="ＭＳ 明朝" w:eastAsia="ＭＳ 明朝" w:hAnsi="ＭＳ 明朝" w:hint="eastAsia"/>
        </w:rPr>
        <w:t>誘導</w:t>
      </w:r>
      <w:r w:rsidRPr="000A01F0">
        <w:rPr>
          <w:rFonts w:ascii="ＭＳ 明朝" w:eastAsia="ＭＳ 明朝" w:hAnsi="ＭＳ 明朝" w:hint="eastAsia"/>
        </w:rPr>
        <w:t>・集合</w:t>
      </w:r>
      <w:r w:rsidR="003F0FE4" w:rsidRPr="000A01F0">
        <w:rPr>
          <w:rFonts w:ascii="ＭＳ 明朝" w:eastAsia="ＭＳ 明朝" w:hAnsi="ＭＳ 明朝" w:hint="eastAsia"/>
        </w:rPr>
        <w:t>案内</w:t>
      </w:r>
      <w:r w:rsidR="00A8281F" w:rsidRPr="000A01F0">
        <w:rPr>
          <w:rFonts w:ascii="ＭＳ 明朝" w:eastAsia="ＭＳ 明朝" w:hAnsi="ＭＳ 明朝" w:hint="eastAsia"/>
        </w:rPr>
        <w:t>(時間・場所等)</w:t>
      </w:r>
    </w:p>
    <w:p w14:paraId="708200AA" w14:textId="77777777" w:rsidR="00CD1D0C" w:rsidRPr="000A01F0" w:rsidRDefault="00E01720"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　団体観覧券の発売・発注者が指定する利用料金の収受</w:t>
      </w:r>
      <w:r w:rsidR="0053373E" w:rsidRPr="000A01F0">
        <w:rPr>
          <w:rFonts w:ascii="ＭＳ 明朝" w:eastAsia="ＭＳ 明朝" w:hAnsi="ＭＳ 明朝" w:hint="eastAsia"/>
        </w:rPr>
        <w:t>・</w:t>
      </w:r>
      <w:r w:rsidRPr="000A01F0">
        <w:rPr>
          <w:rFonts w:ascii="ＭＳ 明朝" w:eastAsia="ＭＳ 明朝" w:hAnsi="ＭＳ 明朝" w:hint="eastAsia"/>
        </w:rPr>
        <w:t>領収書</w:t>
      </w:r>
      <w:r w:rsidR="00CD1D0C" w:rsidRPr="000A01F0">
        <w:rPr>
          <w:rFonts w:ascii="ＭＳ 明朝" w:eastAsia="ＭＳ 明朝" w:hAnsi="ＭＳ 明朝" w:hint="eastAsia"/>
        </w:rPr>
        <w:t>の発行</w:t>
      </w:r>
    </w:p>
    <w:p w14:paraId="46607324" w14:textId="77777777" w:rsidR="00E45AC8" w:rsidRPr="000A01F0" w:rsidRDefault="00CD1D0C"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エ</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パンフレット等の配付</w:t>
      </w:r>
    </w:p>
    <w:p w14:paraId="7D2E0FCE" w14:textId="3AC1C35D" w:rsidR="00E45AC8" w:rsidRPr="000A01F0" w:rsidRDefault="00CD1D0C" w:rsidP="00F61FB6">
      <w:pPr>
        <w:tabs>
          <w:tab w:val="left" w:pos="1100"/>
        </w:tabs>
        <w:kinsoku w:val="0"/>
        <w:overflowPunct w:val="0"/>
        <w:spacing w:line="240" w:lineRule="auto"/>
        <w:ind w:leftChars="200" w:left="642" w:rightChars="5" w:right="11" w:hangingChars="92" w:hanging="202"/>
        <w:rPr>
          <w:rFonts w:ascii="ＭＳ 明朝" w:eastAsia="ＭＳ 明朝" w:hAnsi="ＭＳ 明朝"/>
        </w:rPr>
      </w:pPr>
      <w:r w:rsidRPr="000A01F0">
        <w:rPr>
          <w:rFonts w:ascii="ＭＳ 明朝" w:eastAsia="ＭＳ 明朝" w:hAnsi="ＭＳ 明朝" w:hint="eastAsia"/>
        </w:rPr>
        <w:t>オ</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来館</w:t>
      </w:r>
      <w:r w:rsidR="0046560A" w:rsidRPr="000A01F0">
        <w:rPr>
          <w:rFonts w:ascii="ＭＳ 明朝" w:eastAsia="ＭＳ 明朝" w:hAnsi="ＭＳ 明朝" w:hint="eastAsia"/>
        </w:rPr>
        <w:t>時における</w:t>
      </w:r>
      <w:r w:rsidR="00E45AC8" w:rsidRPr="000A01F0">
        <w:rPr>
          <w:rFonts w:ascii="ＭＳ 明朝" w:eastAsia="ＭＳ 明朝" w:hAnsi="ＭＳ 明朝" w:hint="eastAsia"/>
        </w:rPr>
        <w:t>オリエンテーション説明（対象年齢や来館目的に応じ</w:t>
      </w:r>
      <w:r w:rsidR="0046560A" w:rsidRPr="000A01F0">
        <w:rPr>
          <w:rFonts w:ascii="ＭＳ 明朝" w:eastAsia="ＭＳ 明朝" w:hAnsi="ＭＳ 明朝" w:hint="eastAsia"/>
        </w:rPr>
        <w:t>て</w:t>
      </w:r>
      <w:r w:rsidR="00E45AC8" w:rsidRPr="000A01F0">
        <w:rPr>
          <w:rFonts w:ascii="ＭＳ 明朝" w:eastAsia="ＭＳ 明朝" w:hAnsi="ＭＳ 明朝" w:hint="eastAsia"/>
        </w:rPr>
        <w:t>内容</w:t>
      </w:r>
      <w:r w:rsidR="0046560A" w:rsidRPr="000A01F0">
        <w:rPr>
          <w:rFonts w:ascii="ＭＳ 明朝" w:eastAsia="ＭＳ 明朝" w:hAnsi="ＭＳ 明朝" w:hint="eastAsia"/>
        </w:rPr>
        <w:t>等を工夫</w:t>
      </w:r>
      <w:r w:rsidR="003B5E7F" w:rsidRPr="000A01F0">
        <w:rPr>
          <w:rFonts w:ascii="ＭＳ 明朝" w:eastAsia="ＭＳ 明朝" w:hAnsi="ＭＳ 明朝" w:hint="eastAsia"/>
        </w:rPr>
        <w:t>す</w:t>
      </w:r>
      <w:r w:rsidR="00F61FB6" w:rsidRPr="000A01F0">
        <w:rPr>
          <w:rFonts w:ascii="ＭＳ 明朝" w:eastAsia="ＭＳ 明朝" w:hAnsi="ＭＳ 明朝" w:hint="eastAsia"/>
        </w:rPr>
        <w:t>る</w:t>
      </w:r>
      <w:r w:rsidR="00E45AC8" w:rsidRPr="000A01F0">
        <w:rPr>
          <w:rFonts w:ascii="ＭＳ 明朝" w:eastAsia="ＭＳ 明朝" w:hAnsi="ＭＳ 明朝" w:hint="eastAsia"/>
        </w:rPr>
        <w:t>）</w:t>
      </w:r>
    </w:p>
    <w:p w14:paraId="6B2148F8" w14:textId="77777777" w:rsidR="00E45AC8" w:rsidRPr="000A01F0" w:rsidRDefault="00CD1D0C"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カ</w:t>
      </w:r>
      <w:r w:rsidR="00E01720" w:rsidRPr="000A01F0">
        <w:rPr>
          <w:rFonts w:ascii="ＭＳ 明朝" w:eastAsia="ＭＳ 明朝" w:hAnsi="ＭＳ 明朝" w:hint="eastAsia"/>
        </w:rPr>
        <w:t xml:space="preserve">　</w:t>
      </w:r>
      <w:r w:rsidR="00E45AC8" w:rsidRPr="000A01F0">
        <w:rPr>
          <w:rFonts w:ascii="ＭＳ 明朝" w:eastAsia="ＭＳ 明朝" w:hAnsi="ＭＳ 明朝" w:hint="eastAsia"/>
        </w:rPr>
        <w:t>学校団体への見学ノート等学習教材の配布・活用案内の実施</w:t>
      </w:r>
    </w:p>
    <w:p w14:paraId="76F94B1A" w14:textId="77777777" w:rsidR="00E45AC8" w:rsidRPr="000A01F0" w:rsidRDefault="00CD1D0C" w:rsidP="00F61FB6">
      <w:pPr>
        <w:tabs>
          <w:tab w:val="left" w:pos="1100"/>
        </w:tabs>
        <w:kinsoku w:val="0"/>
        <w:overflowPunct w:val="0"/>
        <w:spacing w:line="240" w:lineRule="auto"/>
        <w:ind w:leftChars="200" w:left="440"/>
        <w:rPr>
          <w:rFonts w:ascii="ＭＳ 明朝" w:eastAsia="ＭＳ 明朝" w:hAnsi="ＭＳ 明朝"/>
        </w:rPr>
      </w:pPr>
      <w:r w:rsidRPr="000A01F0">
        <w:rPr>
          <w:rFonts w:ascii="ＭＳ 明朝" w:eastAsia="ＭＳ 明朝" w:hAnsi="ＭＳ 明朝" w:hint="eastAsia"/>
        </w:rPr>
        <w:t>キ</w:t>
      </w:r>
      <w:r w:rsidR="00E01720" w:rsidRPr="000A01F0">
        <w:rPr>
          <w:rFonts w:ascii="ＭＳ 明朝" w:eastAsia="ＭＳ 明朝" w:hAnsi="ＭＳ 明朝" w:hint="eastAsia"/>
        </w:rPr>
        <w:t xml:space="preserve">　</w:t>
      </w:r>
      <w:r w:rsidR="0053373E" w:rsidRPr="000A01F0">
        <w:rPr>
          <w:rFonts w:ascii="ＭＳ 明朝" w:eastAsia="ＭＳ 明朝" w:hAnsi="ＭＳ 明朝" w:hint="eastAsia"/>
        </w:rPr>
        <w:t>希望団体の</w:t>
      </w:r>
      <w:r w:rsidR="00E45AC8" w:rsidRPr="000A01F0">
        <w:rPr>
          <w:rFonts w:ascii="ＭＳ 明朝" w:eastAsia="ＭＳ 明朝" w:hAnsi="ＭＳ 明朝" w:hint="eastAsia"/>
        </w:rPr>
        <w:t>手荷物の</w:t>
      </w:r>
      <w:r w:rsidR="00F61FB6" w:rsidRPr="000A01F0">
        <w:rPr>
          <w:rFonts w:ascii="ＭＳ 明朝" w:eastAsia="ＭＳ 明朝" w:hAnsi="ＭＳ 明朝" w:hint="eastAsia"/>
        </w:rPr>
        <w:t>一時預</w:t>
      </w:r>
      <w:r w:rsidR="00E45AC8" w:rsidRPr="000A01F0">
        <w:rPr>
          <w:rFonts w:ascii="ＭＳ 明朝" w:eastAsia="ＭＳ 明朝" w:hAnsi="ＭＳ 明朝" w:hint="eastAsia"/>
        </w:rPr>
        <w:t>かり、昼食場所の</w:t>
      </w:r>
      <w:r w:rsidR="00101A7E" w:rsidRPr="000A01F0">
        <w:rPr>
          <w:rFonts w:ascii="ＭＳ 明朝" w:eastAsia="ＭＳ 明朝" w:hAnsi="ＭＳ 明朝" w:hint="eastAsia"/>
        </w:rPr>
        <w:t>準備（空調・照明・解錠</w:t>
      </w:r>
      <w:r w:rsidR="002E6C49" w:rsidRPr="000A01F0">
        <w:rPr>
          <w:rFonts w:ascii="ＭＳ 明朝" w:eastAsia="ＭＳ 明朝" w:hAnsi="ＭＳ 明朝" w:hint="eastAsia"/>
        </w:rPr>
        <w:t>）及び退出後の確認（消灯</w:t>
      </w:r>
      <w:r w:rsidR="00101A7E" w:rsidRPr="000A01F0">
        <w:rPr>
          <w:rFonts w:ascii="ＭＳ 明朝" w:eastAsia="ＭＳ 明朝" w:hAnsi="ＭＳ 明朝" w:hint="eastAsia"/>
        </w:rPr>
        <w:t>・施錠</w:t>
      </w:r>
      <w:r w:rsidR="002E6C49" w:rsidRPr="000A01F0">
        <w:rPr>
          <w:rFonts w:ascii="ＭＳ 明朝" w:eastAsia="ＭＳ 明朝" w:hAnsi="ＭＳ 明朝" w:hint="eastAsia"/>
        </w:rPr>
        <w:t>・簡易清掃・</w:t>
      </w:r>
      <w:r w:rsidR="006220B4" w:rsidRPr="000A01F0">
        <w:rPr>
          <w:rFonts w:ascii="ＭＳ 明朝" w:eastAsia="ＭＳ 明朝" w:hAnsi="ＭＳ 明朝" w:hint="eastAsia"/>
        </w:rPr>
        <w:t>遺失物</w:t>
      </w:r>
      <w:r w:rsidR="00101A7E" w:rsidRPr="000A01F0">
        <w:rPr>
          <w:rFonts w:ascii="ＭＳ 明朝" w:eastAsia="ＭＳ 明朝" w:hAnsi="ＭＳ 明朝" w:hint="eastAsia"/>
        </w:rPr>
        <w:t>等）</w:t>
      </w:r>
    </w:p>
    <w:p w14:paraId="54C30BC5" w14:textId="77777777" w:rsidR="00E45AC8" w:rsidRPr="000A01F0" w:rsidRDefault="00E01720" w:rsidP="00E01720">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⑷　</w:t>
      </w:r>
      <w:r w:rsidR="00E45AC8" w:rsidRPr="000A01F0">
        <w:rPr>
          <w:rFonts w:ascii="ＭＳ 明朝" w:eastAsia="ＭＳ 明朝" w:hAnsi="ＭＳ 明朝" w:hint="eastAsia"/>
        </w:rPr>
        <w:t>視察・来客者への対応</w:t>
      </w:r>
    </w:p>
    <w:p w14:paraId="59A770FD" w14:textId="77777777" w:rsidR="00E45AC8"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E01720" w:rsidRPr="000A01F0">
        <w:rPr>
          <w:rFonts w:ascii="ＭＳ 明朝" w:eastAsia="ＭＳ 明朝" w:hAnsi="ＭＳ 明朝" w:hint="eastAsia"/>
        </w:rPr>
        <w:t xml:space="preserve">　</w:t>
      </w:r>
      <w:r w:rsidRPr="000A01F0">
        <w:rPr>
          <w:rFonts w:ascii="ＭＳ 明朝" w:eastAsia="ＭＳ 明朝" w:hAnsi="ＭＳ 明朝" w:hint="eastAsia"/>
        </w:rPr>
        <w:t>来館受付（来館趣旨把握・担当部署への伝達・案内誘導）</w:t>
      </w:r>
    </w:p>
    <w:p w14:paraId="07A66D62" w14:textId="77777777" w:rsidR="00E45AC8"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E01720" w:rsidRPr="000A01F0">
        <w:rPr>
          <w:rFonts w:ascii="ＭＳ 明朝" w:eastAsia="ＭＳ 明朝" w:hAnsi="ＭＳ 明朝" w:hint="eastAsia"/>
        </w:rPr>
        <w:t xml:space="preserve">　</w:t>
      </w:r>
      <w:r w:rsidRPr="000A01F0">
        <w:rPr>
          <w:rFonts w:ascii="ＭＳ 明朝" w:eastAsia="ＭＳ 明朝" w:hAnsi="ＭＳ 明朝" w:hint="eastAsia"/>
        </w:rPr>
        <w:t>館内の案内</w:t>
      </w:r>
      <w:r w:rsidR="00EB2154" w:rsidRPr="000A01F0">
        <w:rPr>
          <w:rFonts w:ascii="ＭＳ 明朝" w:eastAsia="ＭＳ 明朝" w:hAnsi="ＭＳ 明朝" w:hint="eastAsia"/>
        </w:rPr>
        <w:t>もしくは</w:t>
      </w:r>
      <w:r w:rsidR="00101A7E" w:rsidRPr="000A01F0">
        <w:rPr>
          <w:rFonts w:ascii="ＭＳ 明朝" w:eastAsia="ＭＳ 明朝" w:hAnsi="ＭＳ 明朝" w:hint="eastAsia"/>
        </w:rPr>
        <w:t>案内職員の</w:t>
      </w:r>
      <w:r w:rsidR="00EB2154" w:rsidRPr="000A01F0">
        <w:rPr>
          <w:rFonts w:ascii="ＭＳ 明朝" w:eastAsia="ＭＳ 明朝" w:hAnsi="ＭＳ 明朝" w:hint="eastAsia"/>
        </w:rPr>
        <w:t>補助</w:t>
      </w:r>
    </w:p>
    <w:p w14:paraId="16BF096B" w14:textId="77777777" w:rsidR="00A00FB7" w:rsidRPr="000A01F0" w:rsidRDefault="00E45AC8" w:rsidP="00A00FB7">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E01720" w:rsidRPr="000A01F0">
        <w:rPr>
          <w:rFonts w:ascii="ＭＳ 明朝" w:eastAsia="ＭＳ 明朝" w:hAnsi="ＭＳ 明朝" w:hint="eastAsia"/>
        </w:rPr>
        <w:t xml:space="preserve">　</w:t>
      </w:r>
      <w:r w:rsidR="00EB2154" w:rsidRPr="000A01F0">
        <w:rPr>
          <w:rFonts w:ascii="ＭＳ 明朝" w:eastAsia="ＭＳ 明朝" w:hAnsi="ＭＳ 明朝" w:hint="eastAsia"/>
        </w:rPr>
        <w:t>必要に応じて</w:t>
      </w:r>
      <w:r w:rsidRPr="000A01F0">
        <w:rPr>
          <w:rFonts w:ascii="ＭＳ 明朝" w:eastAsia="ＭＳ 明朝" w:hAnsi="ＭＳ 明朝" w:hint="eastAsia"/>
        </w:rPr>
        <w:t>資料の配付、</w:t>
      </w:r>
      <w:r w:rsidR="00E01720" w:rsidRPr="000A01F0">
        <w:rPr>
          <w:rFonts w:ascii="ＭＳ 明朝" w:eastAsia="ＭＳ 明朝" w:hAnsi="ＭＳ 明朝" w:hint="eastAsia"/>
        </w:rPr>
        <w:t>エントランスホール</w:t>
      </w:r>
      <w:r w:rsidR="008D3047" w:rsidRPr="000A01F0">
        <w:rPr>
          <w:rFonts w:ascii="ＭＳ 明朝" w:eastAsia="ＭＳ 明朝" w:hAnsi="ＭＳ 明朝" w:hint="eastAsia"/>
        </w:rPr>
        <w:t>音源調整</w:t>
      </w:r>
    </w:p>
    <w:p w14:paraId="39D905EB" w14:textId="77777777" w:rsidR="00A00FB7" w:rsidRPr="000A01F0" w:rsidRDefault="00A00FB7" w:rsidP="00A00FB7">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エ　</w:t>
      </w:r>
      <w:r w:rsidR="00E45AC8" w:rsidRPr="000A01F0">
        <w:rPr>
          <w:rFonts w:ascii="ＭＳ 明朝" w:eastAsia="ＭＳ 明朝" w:hAnsi="ＭＳ 明朝" w:hint="eastAsia"/>
        </w:rPr>
        <w:t>入館誘導、</w:t>
      </w:r>
      <w:r w:rsidR="008D3047" w:rsidRPr="000A01F0">
        <w:rPr>
          <w:rFonts w:ascii="ＭＳ 明朝" w:eastAsia="ＭＳ 明朝" w:hAnsi="ＭＳ 明朝" w:hint="eastAsia"/>
        </w:rPr>
        <w:t>（必要に応じて）</w:t>
      </w:r>
      <w:r w:rsidR="00E45AC8" w:rsidRPr="000A01F0">
        <w:rPr>
          <w:rFonts w:ascii="ＭＳ 明朝" w:eastAsia="ＭＳ 明朝" w:hAnsi="ＭＳ 明朝" w:hint="eastAsia"/>
        </w:rPr>
        <w:t>手荷物</w:t>
      </w:r>
      <w:r w:rsidR="006220B4" w:rsidRPr="000A01F0">
        <w:rPr>
          <w:rFonts w:ascii="ＭＳ 明朝" w:eastAsia="ＭＳ 明朝" w:hAnsi="ＭＳ 明朝" w:hint="eastAsia"/>
        </w:rPr>
        <w:t>の</w:t>
      </w:r>
      <w:bookmarkStart w:id="1" w:name="_Hlk495489485"/>
      <w:r w:rsidR="006220B4" w:rsidRPr="000A01F0">
        <w:rPr>
          <w:rFonts w:ascii="ＭＳ 明朝" w:eastAsia="ＭＳ 明朝" w:hAnsi="ＭＳ 明朝" w:hint="eastAsia"/>
        </w:rPr>
        <w:t>一時</w:t>
      </w:r>
      <w:bookmarkEnd w:id="1"/>
      <w:r w:rsidR="00E45AC8" w:rsidRPr="000A01F0">
        <w:rPr>
          <w:rFonts w:ascii="ＭＳ 明朝" w:eastAsia="ＭＳ 明朝" w:hAnsi="ＭＳ 明朝" w:hint="eastAsia"/>
        </w:rPr>
        <w:t>預かり等</w:t>
      </w:r>
    </w:p>
    <w:p w14:paraId="55C4DD1D" w14:textId="25DBC8A8" w:rsidR="00E45AC8" w:rsidRPr="000A01F0" w:rsidRDefault="00E01720" w:rsidP="00A00FB7">
      <w:pPr>
        <w:tabs>
          <w:tab w:val="left" w:pos="650"/>
        </w:tabs>
        <w:kinsoku w:val="0"/>
        <w:overflowPunct w:val="0"/>
        <w:spacing w:line="240" w:lineRule="auto"/>
        <w:ind w:leftChars="100" w:left="660" w:hangingChars="200" w:hanging="440"/>
        <w:rPr>
          <w:rFonts w:ascii="ＭＳ 明朝" w:eastAsia="ＭＳ 明朝" w:hAnsi="ＭＳ 明朝"/>
        </w:rPr>
      </w:pPr>
      <w:r w:rsidRPr="000A01F0">
        <w:rPr>
          <w:rFonts w:ascii="ＭＳ 明朝" w:eastAsia="ＭＳ 明朝" w:hAnsi="ＭＳ 明朝" w:hint="eastAsia"/>
        </w:rPr>
        <w:t xml:space="preserve">⑸　</w:t>
      </w:r>
      <w:r w:rsidR="00E45AC8" w:rsidRPr="000A01F0">
        <w:rPr>
          <w:rFonts w:ascii="ＭＳ 明朝" w:eastAsia="ＭＳ 明朝" w:hAnsi="ＭＳ 明朝" w:hint="eastAsia"/>
        </w:rPr>
        <w:t>インフォメーション</w:t>
      </w:r>
      <w:r w:rsidR="00C4083E" w:rsidRPr="000A01F0">
        <w:rPr>
          <w:rFonts w:ascii="ＭＳ 明朝" w:eastAsia="ＭＳ 明朝" w:hAnsi="ＭＳ 明朝" w:hint="eastAsia"/>
        </w:rPr>
        <w:t>における</w:t>
      </w:r>
      <w:r w:rsidR="00E9482A" w:rsidRPr="000A01F0">
        <w:rPr>
          <w:rFonts w:ascii="ＭＳ 明朝" w:eastAsia="ＭＳ 明朝" w:hAnsi="ＭＳ 明朝" w:hint="eastAsia"/>
        </w:rPr>
        <w:t>館内外</w:t>
      </w:r>
      <w:r w:rsidR="00E45AC8" w:rsidRPr="000A01F0">
        <w:rPr>
          <w:rFonts w:ascii="ＭＳ 明朝" w:eastAsia="ＭＳ 明朝" w:hAnsi="ＭＳ 明朝" w:hint="eastAsia"/>
        </w:rPr>
        <w:t>放送</w:t>
      </w:r>
    </w:p>
    <w:p w14:paraId="7C638C14" w14:textId="77777777" w:rsidR="00E45AC8"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lastRenderedPageBreak/>
        <w:t>ア</w:t>
      </w:r>
      <w:r w:rsidR="00E01720" w:rsidRPr="000A01F0">
        <w:rPr>
          <w:rFonts w:ascii="ＭＳ 明朝" w:eastAsia="ＭＳ 明朝" w:hAnsi="ＭＳ 明朝" w:hint="eastAsia"/>
        </w:rPr>
        <w:t xml:space="preserve">　催</w:t>
      </w:r>
      <w:r w:rsidRPr="000A01F0">
        <w:rPr>
          <w:rFonts w:ascii="ＭＳ 明朝" w:eastAsia="ＭＳ 明朝" w:hAnsi="ＭＳ 明朝" w:hint="eastAsia"/>
        </w:rPr>
        <w:t>しの実施案内</w:t>
      </w:r>
    </w:p>
    <w:p w14:paraId="1201E6B6" w14:textId="77777777" w:rsidR="0053373E" w:rsidRPr="000A01F0" w:rsidRDefault="00E45AC8"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E01720" w:rsidRPr="000A01F0">
        <w:rPr>
          <w:rFonts w:ascii="ＭＳ 明朝" w:eastAsia="ＭＳ 明朝" w:hAnsi="ＭＳ 明朝" w:hint="eastAsia"/>
        </w:rPr>
        <w:t xml:space="preserve">　</w:t>
      </w:r>
      <w:r w:rsidR="0053373E" w:rsidRPr="000A01F0">
        <w:rPr>
          <w:rFonts w:ascii="ＭＳ 明朝" w:eastAsia="ＭＳ 明朝" w:hAnsi="ＭＳ 明朝" w:hint="eastAsia"/>
        </w:rPr>
        <w:t>拾得物</w:t>
      </w:r>
      <w:r w:rsidR="006956BD" w:rsidRPr="000A01F0">
        <w:rPr>
          <w:rFonts w:ascii="ＭＳ 明朝" w:eastAsia="ＭＳ 明朝" w:hAnsi="ＭＳ 明朝" w:hint="eastAsia"/>
        </w:rPr>
        <w:t>等</w:t>
      </w:r>
      <w:r w:rsidR="004068AD" w:rsidRPr="000A01F0">
        <w:rPr>
          <w:rFonts w:ascii="ＭＳ 明朝" w:eastAsia="ＭＳ 明朝" w:hAnsi="ＭＳ 明朝" w:hint="eastAsia"/>
        </w:rPr>
        <w:t>の案内</w:t>
      </w:r>
    </w:p>
    <w:p w14:paraId="6DFC88F0" w14:textId="77777777" w:rsidR="00E45AC8" w:rsidRPr="000A01F0" w:rsidRDefault="0053373E" w:rsidP="00E0172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ウ　</w:t>
      </w:r>
      <w:r w:rsidR="00E01720" w:rsidRPr="000A01F0">
        <w:rPr>
          <w:rFonts w:ascii="ＭＳ 明朝" w:eastAsia="ＭＳ 明朝" w:hAnsi="ＭＳ 明朝" w:hint="eastAsia"/>
        </w:rPr>
        <w:t>その他必要</w:t>
      </w:r>
      <w:r w:rsidRPr="000A01F0">
        <w:rPr>
          <w:rFonts w:ascii="ＭＳ 明朝" w:eastAsia="ＭＳ 明朝" w:hAnsi="ＭＳ 明朝" w:hint="eastAsia"/>
        </w:rPr>
        <w:t>に応じた</w:t>
      </w:r>
      <w:r w:rsidR="00E45AC8" w:rsidRPr="000A01F0">
        <w:rPr>
          <w:rFonts w:ascii="ＭＳ 明朝" w:eastAsia="ＭＳ 明朝" w:hAnsi="ＭＳ 明朝" w:hint="eastAsia"/>
        </w:rPr>
        <w:t>放送</w:t>
      </w:r>
    </w:p>
    <w:p w14:paraId="0C1E6191" w14:textId="77777777" w:rsidR="00E45AC8" w:rsidRPr="000A01F0" w:rsidRDefault="006A4984" w:rsidP="006A4984">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⑹　</w:t>
      </w:r>
      <w:r w:rsidR="00E45AC8" w:rsidRPr="000A01F0">
        <w:rPr>
          <w:rFonts w:ascii="ＭＳ 明朝" w:eastAsia="ＭＳ 明朝" w:hAnsi="ＭＳ 明朝" w:hint="eastAsia"/>
        </w:rPr>
        <w:t>その他</w:t>
      </w:r>
    </w:p>
    <w:p w14:paraId="0491AD41" w14:textId="77777777" w:rsidR="00E45AC8" w:rsidRPr="000A01F0" w:rsidRDefault="00E45AC8" w:rsidP="00722DB8">
      <w:pPr>
        <w:tabs>
          <w:tab w:val="left" w:pos="88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ア</w:t>
      </w:r>
      <w:r w:rsidR="00817264" w:rsidRPr="000A01F0">
        <w:rPr>
          <w:rFonts w:ascii="ＭＳ 明朝" w:eastAsia="ＭＳ 明朝" w:hAnsi="ＭＳ 明朝" w:hint="eastAsia"/>
        </w:rPr>
        <w:tab/>
      </w:r>
      <w:r w:rsidR="00722DB8" w:rsidRPr="000A01F0">
        <w:rPr>
          <w:rFonts w:ascii="ＭＳ 明朝" w:eastAsia="ＭＳ 明朝" w:hAnsi="ＭＳ 明朝" w:hint="eastAsia"/>
        </w:rPr>
        <w:t>個人</w:t>
      </w:r>
      <w:r w:rsidR="00722DB8" w:rsidRPr="000A01F0">
        <w:rPr>
          <w:rFonts w:ascii="Segoe UI Symbol" w:eastAsia="ＭＳ 明朝" w:hAnsi="Segoe UI Symbol" w:cs="Segoe UI Symbol" w:hint="eastAsia"/>
        </w:rPr>
        <w:t>観覧者</w:t>
      </w:r>
      <w:r w:rsidRPr="000A01F0">
        <w:rPr>
          <w:rFonts w:ascii="ＭＳ 明朝" w:eastAsia="ＭＳ 明朝" w:hAnsi="ＭＳ 明朝" w:hint="eastAsia"/>
        </w:rPr>
        <w:t>数等の計数記録</w:t>
      </w:r>
      <w:r w:rsidR="006A4984" w:rsidRPr="000A01F0">
        <w:rPr>
          <w:rFonts w:ascii="ＭＳ 明朝" w:eastAsia="ＭＳ 明朝" w:hAnsi="ＭＳ 明朝" w:hint="eastAsia"/>
        </w:rPr>
        <w:t>・記録</w:t>
      </w:r>
      <w:r w:rsidR="00722DB8" w:rsidRPr="000A01F0">
        <w:rPr>
          <w:rFonts w:ascii="ＭＳ 明朝" w:eastAsia="ＭＳ 明朝" w:hAnsi="ＭＳ 明朝" w:hint="eastAsia"/>
        </w:rPr>
        <w:t>票等</w:t>
      </w:r>
      <w:r w:rsidRPr="000A01F0">
        <w:rPr>
          <w:rFonts w:ascii="ＭＳ 明朝" w:eastAsia="ＭＳ 明朝" w:hAnsi="ＭＳ 明朝" w:hint="eastAsia"/>
        </w:rPr>
        <w:t>書類</w:t>
      </w:r>
      <w:r w:rsidR="006A4984" w:rsidRPr="000A01F0">
        <w:rPr>
          <w:rFonts w:ascii="ＭＳ 明朝" w:eastAsia="ＭＳ 明朝" w:hAnsi="ＭＳ 明朝" w:hint="eastAsia"/>
        </w:rPr>
        <w:t>の</w:t>
      </w:r>
      <w:r w:rsidRPr="000A01F0">
        <w:rPr>
          <w:rFonts w:ascii="ＭＳ 明朝" w:eastAsia="ＭＳ 明朝" w:hAnsi="ＭＳ 明朝" w:hint="eastAsia"/>
        </w:rPr>
        <w:t>提出</w:t>
      </w:r>
    </w:p>
    <w:p w14:paraId="63B04538" w14:textId="77777777" w:rsidR="00E45AC8" w:rsidRPr="000A01F0" w:rsidRDefault="00E45AC8" w:rsidP="00EB2154">
      <w:pPr>
        <w:tabs>
          <w:tab w:val="left" w:pos="88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イ</w:t>
      </w:r>
      <w:r w:rsidR="00817264" w:rsidRPr="000A01F0">
        <w:rPr>
          <w:rFonts w:ascii="ＭＳ 明朝" w:eastAsia="ＭＳ 明朝" w:hAnsi="ＭＳ 明朝" w:hint="eastAsia"/>
        </w:rPr>
        <w:tab/>
      </w:r>
      <w:r w:rsidRPr="000A01F0">
        <w:rPr>
          <w:rFonts w:ascii="ＭＳ 明朝" w:eastAsia="ＭＳ 明朝" w:hAnsi="ＭＳ 明朝" w:hint="eastAsia"/>
        </w:rPr>
        <w:t>他ポストへの連絡・指示</w:t>
      </w:r>
    </w:p>
    <w:p w14:paraId="7C5C4E6E" w14:textId="1CD82326" w:rsidR="00E45AC8" w:rsidRPr="000A01F0" w:rsidRDefault="001A1AEC"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ウ</w:t>
      </w:r>
      <w:r w:rsidR="00817264" w:rsidRPr="000A01F0">
        <w:rPr>
          <w:rFonts w:ascii="ＭＳ 明朝" w:eastAsia="ＭＳ 明朝" w:hAnsi="ＭＳ 明朝" w:hint="eastAsia"/>
        </w:rPr>
        <w:tab/>
      </w:r>
      <w:r w:rsidR="00F3726F" w:rsidRPr="000A01F0">
        <w:rPr>
          <w:rFonts w:ascii="ＭＳ 明朝" w:eastAsia="ＭＳ 明朝" w:hAnsi="ＭＳ 明朝" w:hint="eastAsia"/>
        </w:rPr>
        <w:t>1</w:t>
      </w:r>
      <w:r w:rsidR="00E45AC8" w:rsidRPr="000A01F0">
        <w:rPr>
          <w:rFonts w:ascii="ＭＳ 明朝" w:eastAsia="ＭＳ 明朝" w:hAnsi="ＭＳ 明朝" w:hint="eastAsia"/>
        </w:rPr>
        <w:t>階フロアの環境監視、</w:t>
      </w:r>
      <w:r w:rsidR="00257A4E" w:rsidRPr="000A01F0">
        <w:rPr>
          <w:rFonts w:ascii="ＭＳ 明朝" w:eastAsia="ＭＳ 明朝" w:hAnsi="ＭＳ 明朝" w:hint="eastAsia"/>
        </w:rPr>
        <w:t>傷病者及び</w:t>
      </w:r>
      <w:r w:rsidR="00F537F4" w:rsidRPr="000A01F0">
        <w:rPr>
          <w:rFonts w:ascii="ＭＳ 明朝" w:eastAsia="ＭＳ 明朝" w:hAnsi="ＭＳ 明朝" w:hint="eastAsia"/>
        </w:rPr>
        <w:t>トラブル等発生時の対応及び</w:t>
      </w:r>
      <w:r w:rsidR="00E45AC8" w:rsidRPr="000A01F0">
        <w:rPr>
          <w:rFonts w:ascii="ＭＳ 明朝" w:eastAsia="ＭＳ 明朝" w:hAnsi="ＭＳ 明朝" w:hint="eastAsia"/>
        </w:rPr>
        <w:t>現場責任者への連絡</w:t>
      </w:r>
    </w:p>
    <w:p w14:paraId="7C39D109" w14:textId="77777777" w:rsidR="00E45AC8" w:rsidRPr="000A01F0" w:rsidRDefault="001A1AEC"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エ</w:t>
      </w:r>
      <w:r w:rsidR="00817264" w:rsidRPr="000A01F0">
        <w:rPr>
          <w:rFonts w:ascii="ＭＳ 明朝" w:eastAsia="ＭＳ 明朝" w:hAnsi="ＭＳ 明朝" w:hint="eastAsia"/>
        </w:rPr>
        <w:tab/>
      </w:r>
      <w:r w:rsidR="00E45AC8" w:rsidRPr="000A01F0">
        <w:rPr>
          <w:rFonts w:ascii="ＭＳ 明朝" w:eastAsia="ＭＳ 明朝" w:hAnsi="ＭＳ 明朝" w:hint="eastAsia"/>
        </w:rPr>
        <w:t>エントランスホールでの展示事業（作品展・企画展等）開催時の案内・監視等</w:t>
      </w:r>
    </w:p>
    <w:p w14:paraId="36709922" w14:textId="02AD8E6A" w:rsidR="007932A7"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オ　館内外放送の音量及び館内照明の調整</w:t>
      </w:r>
    </w:p>
    <w:p w14:paraId="511548DE" w14:textId="46B20B94" w:rsidR="00F537F4"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カ</w:t>
      </w:r>
      <w:r w:rsidR="00F537F4" w:rsidRPr="000A01F0">
        <w:rPr>
          <w:rFonts w:ascii="ＭＳ 明朝" w:eastAsia="ＭＳ 明朝" w:hAnsi="ＭＳ 明朝" w:hint="eastAsia"/>
        </w:rPr>
        <w:t xml:space="preserve">　</w:t>
      </w:r>
      <w:r w:rsidR="00722DB8" w:rsidRPr="000A01F0">
        <w:rPr>
          <w:rFonts w:ascii="ＭＳ 明朝" w:eastAsia="ＭＳ 明朝" w:hAnsi="ＭＳ 明朝" w:hint="eastAsia"/>
        </w:rPr>
        <w:t>遺失・</w:t>
      </w:r>
      <w:r w:rsidR="00F537F4" w:rsidRPr="000A01F0">
        <w:rPr>
          <w:rFonts w:ascii="ＭＳ 明朝" w:eastAsia="ＭＳ 明朝" w:hAnsi="ＭＳ 明朝" w:hint="eastAsia"/>
        </w:rPr>
        <w:t>拾得物の管理・対応</w:t>
      </w:r>
    </w:p>
    <w:p w14:paraId="38995D91" w14:textId="531F1A3C" w:rsidR="00F537F4"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キ</w:t>
      </w:r>
      <w:r w:rsidR="00F537F4" w:rsidRPr="000A01F0">
        <w:rPr>
          <w:rFonts w:ascii="ＭＳ 明朝" w:eastAsia="ＭＳ 明朝" w:hAnsi="ＭＳ 明朝" w:hint="eastAsia"/>
        </w:rPr>
        <w:t xml:space="preserve">　不審者、不審物を発見した場合の初期対応及び現場責任者への連絡</w:t>
      </w:r>
    </w:p>
    <w:p w14:paraId="6EA7533F" w14:textId="128A52AC" w:rsidR="00101A7E"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highlight w:val="green"/>
        </w:rPr>
      </w:pPr>
      <w:r w:rsidRPr="000A01F0">
        <w:rPr>
          <w:rFonts w:ascii="ＭＳ 明朝" w:eastAsia="ＭＳ 明朝" w:hAnsi="ＭＳ 明朝" w:hint="eastAsia"/>
        </w:rPr>
        <w:t>ク</w:t>
      </w:r>
      <w:r w:rsidR="00101A7E" w:rsidRPr="000A01F0">
        <w:rPr>
          <w:rFonts w:ascii="ＭＳ 明朝" w:eastAsia="ＭＳ 明朝" w:hAnsi="ＭＳ 明朝" w:hint="eastAsia"/>
        </w:rPr>
        <w:t xml:space="preserve">　汚物等</w:t>
      </w:r>
      <w:r w:rsidR="008D3047" w:rsidRPr="000A01F0">
        <w:rPr>
          <w:rFonts w:ascii="ＭＳ 明朝" w:eastAsia="ＭＳ 明朝" w:hAnsi="ＭＳ 明朝" w:hint="eastAsia"/>
        </w:rPr>
        <w:t>のある場合は</w:t>
      </w:r>
      <w:r w:rsidR="00101A7E" w:rsidRPr="000A01F0">
        <w:rPr>
          <w:rFonts w:ascii="ＭＳ 明朝" w:eastAsia="ＭＳ 明朝" w:hAnsi="ＭＳ 明朝" w:hint="eastAsia"/>
        </w:rPr>
        <w:t>、</w:t>
      </w:r>
      <w:r w:rsidR="008D3047" w:rsidRPr="000A01F0">
        <w:rPr>
          <w:rFonts w:ascii="ＭＳ 明朝" w:eastAsia="ＭＳ 明朝" w:hAnsi="ＭＳ 明朝" w:hint="eastAsia"/>
        </w:rPr>
        <w:t>清掃委託業者</w:t>
      </w:r>
      <w:r w:rsidR="00EB2154" w:rsidRPr="000A01F0">
        <w:rPr>
          <w:rFonts w:ascii="ＭＳ 明朝" w:eastAsia="ＭＳ 明朝" w:hAnsi="ＭＳ 明朝" w:hint="eastAsia"/>
        </w:rPr>
        <w:t>へ</w:t>
      </w:r>
      <w:r w:rsidR="00101A7E" w:rsidRPr="000A01F0">
        <w:rPr>
          <w:rFonts w:ascii="ＭＳ 明朝" w:eastAsia="ＭＳ 明朝" w:hAnsi="ＭＳ 明朝" w:hint="eastAsia"/>
        </w:rPr>
        <w:t>清掃</w:t>
      </w:r>
      <w:r w:rsidR="001550A7" w:rsidRPr="000A01F0">
        <w:rPr>
          <w:rFonts w:ascii="ＭＳ 明朝" w:eastAsia="ＭＳ 明朝" w:hAnsi="ＭＳ 明朝" w:hint="eastAsia"/>
        </w:rPr>
        <w:t>・消毒</w:t>
      </w:r>
      <w:r w:rsidR="00101A7E" w:rsidRPr="000A01F0">
        <w:rPr>
          <w:rFonts w:ascii="ＭＳ 明朝" w:eastAsia="ＭＳ 明朝" w:hAnsi="ＭＳ 明朝" w:hint="eastAsia"/>
        </w:rPr>
        <w:t>要請の連絡</w:t>
      </w:r>
      <w:bookmarkStart w:id="2" w:name="_Hlk495490239"/>
    </w:p>
    <w:bookmarkEnd w:id="2"/>
    <w:p w14:paraId="24319458" w14:textId="60D93622" w:rsidR="005608B5"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ケ</w:t>
      </w:r>
      <w:r w:rsidR="001D674F" w:rsidRPr="000A01F0">
        <w:rPr>
          <w:rFonts w:ascii="ＭＳ 明朝" w:eastAsia="ＭＳ 明朝" w:hAnsi="ＭＳ 明朝" w:hint="eastAsia"/>
        </w:rPr>
        <w:t xml:space="preserve">　</w:t>
      </w:r>
      <w:r w:rsidR="00F61FB6" w:rsidRPr="000A01F0">
        <w:rPr>
          <w:rFonts w:ascii="ＭＳ 明朝" w:eastAsia="ＭＳ 明朝" w:hAnsi="ＭＳ 明朝" w:hint="eastAsia"/>
        </w:rPr>
        <w:t>来館者からの申し出による</w:t>
      </w:r>
      <w:r w:rsidR="005608B5" w:rsidRPr="000A01F0">
        <w:rPr>
          <w:rFonts w:ascii="ＭＳ 明朝" w:eastAsia="ＭＳ 明朝" w:hAnsi="ＭＳ 明朝" w:hint="eastAsia"/>
        </w:rPr>
        <w:t>現金両替</w:t>
      </w:r>
    </w:p>
    <w:p w14:paraId="1D14C292" w14:textId="2EDE90E3" w:rsidR="001D674F" w:rsidRPr="000A01F0" w:rsidRDefault="007932A7" w:rsidP="00EB2154">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コ</w:t>
      </w:r>
      <w:r w:rsidR="001D674F" w:rsidRPr="000A01F0">
        <w:rPr>
          <w:rFonts w:ascii="ＭＳ 明朝" w:eastAsia="ＭＳ 明朝" w:hAnsi="ＭＳ 明朝" w:hint="eastAsia"/>
        </w:rPr>
        <w:t xml:space="preserve">　現金</w:t>
      </w:r>
      <w:r w:rsidR="00C60306" w:rsidRPr="000A01F0">
        <w:rPr>
          <w:rFonts w:ascii="ＭＳ 明朝" w:eastAsia="ＭＳ 明朝" w:hAnsi="ＭＳ 明朝" w:hint="eastAsia"/>
        </w:rPr>
        <w:t>売上引継</w:t>
      </w:r>
      <w:r w:rsidR="001D674F" w:rsidRPr="000A01F0">
        <w:rPr>
          <w:rFonts w:ascii="ＭＳ 明朝" w:eastAsia="ＭＳ 明朝" w:hAnsi="ＭＳ 明朝" w:hint="eastAsia"/>
        </w:rPr>
        <w:t>書の作成</w:t>
      </w:r>
    </w:p>
    <w:p w14:paraId="40792345" w14:textId="18DD5B4D" w:rsidR="006D3067" w:rsidRPr="000A01F0" w:rsidRDefault="007932A7" w:rsidP="00EB2154">
      <w:pPr>
        <w:tabs>
          <w:tab w:val="left" w:pos="88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サ</w:t>
      </w:r>
      <w:r w:rsidR="006D3067" w:rsidRPr="000A01F0">
        <w:rPr>
          <w:rFonts w:ascii="ＭＳ 明朝" w:eastAsia="ＭＳ 明朝" w:hAnsi="ＭＳ 明朝" w:hint="eastAsia"/>
        </w:rPr>
        <w:t xml:space="preserve">　</w:t>
      </w:r>
      <w:r w:rsidR="001A1AEC" w:rsidRPr="000A01F0">
        <w:rPr>
          <w:rFonts w:ascii="ＭＳ 明朝" w:eastAsia="ＭＳ 明朝" w:hAnsi="ＭＳ 明朝" w:hint="eastAsia"/>
        </w:rPr>
        <w:t>上記</w:t>
      </w:r>
      <w:r w:rsidR="006D3067" w:rsidRPr="000A01F0">
        <w:rPr>
          <w:rFonts w:ascii="ＭＳ 明朝" w:eastAsia="ＭＳ 明朝" w:hAnsi="ＭＳ 明朝" w:hint="eastAsia"/>
          <w:szCs w:val="21"/>
        </w:rPr>
        <w:t>受付カウンター及び</w:t>
      </w:r>
      <w:r w:rsidR="00F3726F" w:rsidRPr="000A01F0">
        <w:rPr>
          <w:rFonts w:ascii="ＭＳ 明朝" w:eastAsia="ＭＳ 明朝" w:hAnsi="ＭＳ 明朝" w:hint="eastAsia"/>
          <w:szCs w:val="21"/>
        </w:rPr>
        <w:t>1</w:t>
      </w:r>
      <w:r w:rsidR="006D3067" w:rsidRPr="000A01F0">
        <w:rPr>
          <w:rFonts w:ascii="ＭＳ 明朝" w:eastAsia="ＭＳ 明朝" w:hAnsi="ＭＳ 明朝" w:hint="eastAsia"/>
          <w:szCs w:val="21"/>
        </w:rPr>
        <w:t>階フロア（ライブラリーを除く）</w:t>
      </w:r>
      <w:r w:rsidR="001A1AEC" w:rsidRPr="000A01F0">
        <w:rPr>
          <w:rFonts w:ascii="ＭＳ 明朝" w:eastAsia="ＭＳ 明朝" w:hAnsi="ＭＳ 明朝" w:hint="eastAsia"/>
          <w:szCs w:val="21"/>
        </w:rPr>
        <w:t>業務</w:t>
      </w:r>
      <w:r w:rsidR="006D3067" w:rsidRPr="000A01F0">
        <w:rPr>
          <w:rFonts w:ascii="ＭＳ 明朝" w:eastAsia="ＭＳ 明朝" w:hAnsi="ＭＳ 明朝" w:hint="eastAsia"/>
        </w:rPr>
        <w:t>に付随</w:t>
      </w:r>
      <w:r w:rsidR="001A1AEC" w:rsidRPr="000A01F0">
        <w:rPr>
          <w:rFonts w:ascii="ＭＳ 明朝" w:eastAsia="ＭＳ 明朝" w:hAnsi="ＭＳ 明朝" w:hint="eastAsia"/>
        </w:rPr>
        <w:t>する</w:t>
      </w:r>
      <w:r w:rsidR="006506B4" w:rsidRPr="000A01F0">
        <w:rPr>
          <w:rFonts w:ascii="ＭＳ 明朝" w:eastAsia="ＭＳ 明朝" w:hAnsi="ＭＳ 明朝" w:hint="eastAsia"/>
        </w:rPr>
        <w:t>業務</w:t>
      </w:r>
    </w:p>
    <w:p w14:paraId="4E2F3759" w14:textId="77777777" w:rsidR="007932A7" w:rsidRPr="000A01F0" w:rsidRDefault="007932A7" w:rsidP="007932A7">
      <w:pPr>
        <w:tabs>
          <w:tab w:val="left" w:pos="880"/>
        </w:tabs>
        <w:kinsoku w:val="0"/>
        <w:overflowPunct w:val="0"/>
        <w:spacing w:line="240" w:lineRule="auto"/>
        <w:rPr>
          <w:rFonts w:ascii="ＭＳ 明朝" w:eastAsia="ＭＳ 明朝" w:hAnsi="ＭＳ 明朝"/>
        </w:rPr>
      </w:pPr>
    </w:p>
    <w:p w14:paraId="1CCEBAE5" w14:textId="7AFBF571" w:rsidR="007932A7" w:rsidRPr="000A01F0" w:rsidRDefault="007932A7" w:rsidP="007932A7">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　次の展示物等について案内説明等のため知識を習熟しておく。</w:t>
      </w:r>
    </w:p>
    <w:p w14:paraId="41E49BD6" w14:textId="5633B504" w:rsidR="007932A7" w:rsidRPr="000A01F0" w:rsidRDefault="007932A7" w:rsidP="007932A7">
      <w:pPr>
        <w:tabs>
          <w:tab w:val="left" w:pos="550"/>
        </w:tabs>
        <w:kinsoku w:val="0"/>
        <w:overflowPunct w:val="0"/>
        <w:spacing w:line="240" w:lineRule="auto"/>
        <w:rPr>
          <w:rFonts w:ascii="ＭＳ 明朝" w:eastAsia="ＭＳ 明朝" w:hAnsi="ＭＳ 明朝"/>
        </w:rPr>
      </w:pPr>
      <w:r w:rsidRPr="000A01F0">
        <w:rPr>
          <w:rFonts w:ascii="ＭＳ 明朝" w:eastAsia="ＭＳ 明朝" w:hAnsi="ＭＳ 明朝" w:hint="eastAsia"/>
          <w:szCs w:val="21"/>
        </w:rPr>
        <w:t xml:space="preserve">　　⑴　</w:t>
      </w:r>
      <w:r w:rsidR="00F3726F" w:rsidRPr="000A01F0">
        <w:rPr>
          <w:rFonts w:ascii="ＭＳ 明朝" w:eastAsia="ＭＳ 明朝" w:hAnsi="ＭＳ 明朝" w:hint="eastAsia"/>
          <w:szCs w:val="21"/>
        </w:rPr>
        <w:t>1</w:t>
      </w:r>
      <w:r w:rsidRPr="000A01F0">
        <w:rPr>
          <w:rFonts w:ascii="ＭＳ 明朝" w:eastAsia="ＭＳ 明朝" w:hAnsi="ＭＳ 明朝" w:hint="eastAsia"/>
        </w:rPr>
        <w:t>階</w:t>
      </w:r>
      <w:r w:rsidR="00600440" w:rsidRPr="000A01F0">
        <w:rPr>
          <w:rFonts w:ascii="ＭＳ 明朝" w:eastAsia="ＭＳ 明朝" w:hAnsi="ＭＳ 明朝" w:hint="eastAsia"/>
        </w:rPr>
        <w:t>フロア</w:t>
      </w:r>
    </w:p>
    <w:p w14:paraId="7A3B46DE" w14:textId="0CAC0DC9" w:rsidR="007932A7" w:rsidRPr="000A01F0" w:rsidRDefault="00600440" w:rsidP="00600440">
      <w:pPr>
        <w:tabs>
          <w:tab w:val="left" w:pos="1100"/>
        </w:tabs>
        <w:kinsoku w:val="0"/>
        <w:overflowPunct w:val="0"/>
        <w:spacing w:line="240" w:lineRule="auto"/>
        <w:ind w:leftChars="300" w:left="660"/>
        <w:rPr>
          <w:rFonts w:ascii="ＭＳ 明朝" w:eastAsia="ＭＳ 明朝" w:hAnsi="ＭＳ 明朝"/>
        </w:rPr>
      </w:pPr>
      <w:r w:rsidRPr="000A01F0">
        <w:rPr>
          <w:rFonts w:ascii="ＭＳ 明朝" w:eastAsia="ＭＳ 明朝" w:hAnsi="ＭＳ 明朝" w:hint="eastAsia"/>
        </w:rPr>
        <w:t xml:space="preserve">　ビークル号、ビークルウェーブ、ドクタービークル、ボーイング</w:t>
      </w:r>
      <w:r w:rsidR="00F3726F" w:rsidRPr="000A01F0">
        <w:rPr>
          <w:rFonts w:ascii="ＭＳ 明朝" w:eastAsia="ＭＳ 明朝" w:hAnsi="ＭＳ 明朝" w:hint="eastAsia"/>
        </w:rPr>
        <w:t>747</w:t>
      </w:r>
      <w:r w:rsidRPr="000A01F0">
        <w:rPr>
          <w:rFonts w:ascii="ＭＳ 明朝" w:eastAsia="ＭＳ 明朝" w:hAnsi="ＭＳ 明朝" w:hint="eastAsia"/>
        </w:rPr>
        <w:t>模型、リングオブジェ</w:t>
      </w:r>
    </w:p>
    <w:p w14:paraId="4BDC6315" w14:textId="1779DEDA" w:rsidR="007932A7" w:rsidRPr="000A01F0" w:rsidRDefault="00600440" w:rsidP="007932A7">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⑵　屋外広場</w:t>
      </w:r>
    </w:p>
    <w:p w14:paraId="4A110AE0" w14:textId="0ADAFCCF" w:rsidR="00600440" w:rsidRPr="000A01F0" w:rsidRDefault="00600440" w:rsidP="0060044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　　被爆電車、風のオブジェ、腕木式信号機</w:t>
      </w:r>
    </w:p>
    <w:p w14:paraId="0E2144FA" w14:textId="77777777" w:rsidR="00600440" w:rsidRPr="000A01F0" w:rsidRDefault="00600440" w:rsidP="002936B7">
      <w:pPr>
        <w:tabs>
          <w:tab w:val="left" w:pos="550"/>
        </w:tabs>
        <w:kinsoku w:val="0"/>
        <w:overflowPunct w:val="0"/>
        <w:spacing w:line="240" w:lineRule="auto"/>
        <w:rPr>
          <w:rFonts w:ascii="ＭＳ 明朝" w:eastAsia="ＭＳ 明朝" w:hAnsi="ＭＳ 明朝"/>
          <w:sz w:val="24"/>
          <w:szCs w:val="24"/>
        </w:rPr>
      </w:pPr>
    </w:p>
    <w:p w14:paraId="0F44FA3B" w14:textId="4663B28A" w:rsidR="00E45AC8" w:rsidRPr="000A01F0" w:rsidRDefault="00E45AC8" w:rsidP="002936B7">
      <w:pPr>
        <w:tabs>
          <w:tab w:val="left" w:pos="550"/>
        </w:tabs>
        <w:kinsoku w:val="0"/>
        <w:overflowPunct w:val="0"/>
        <w:spacing w:line="240" w:lineRule="auto"/>
        <w:rPr>
          <w:rFonts w:ascii="ＭＳ 明朝" w:eastAsia="ＭＳ 明朝" w:hAnsi="ＭＳ 明朝"/>
          <w:szCs w:val="21"/>
        </w:rPr>
      </w:pPr>
      <w:r w:rsidRPr="000A01F0">
        <w:rPr>
          <w:rFonts w:ascii="ＭＳ 明朝" w:eastAsia="ＭＳ 明朝" w:hAnsi="ＭＳ 明朝" w:hint="eastAsia"/>
          <w:sz w:val="24"/>
          <w:szCs w:val="24"/>
        </w:rPr>
        <w:t>２</w:t>
      </w:r>
      <w:r w:rsidR="00817264" w:rsidRPr="000A01F0">
        <w:rPr>
          <w:rFonts w:ascii="ＭＳ 明朝" w:eastAsia="ＭＳ 明朝" w:hAnsi="ＭＳ 明朝" w:hint="eastAsia"/>
          <w:sz w:val="24"/>
          <w:szCs w:val="24"/>
        </w:rPr>
        <w:tab/>
      </w:r>
      <w:r w:rsidRPr="000A01F0">
        <w:rPr>
          <w:rFonts w:ascii="ＭＳ 明朝" w:eastAsia="ＭＳ 明朝" w:hAnsi="ＭＳ 明朝" w:hint="eastAsia"/>
          <w:sz w:val="24"/>
          <w:szCs w:val="24"/>
        </w:rPr>
        <w:t>ライブラリー</w:t>
      </w:r>
    </w:p>
    <w:p w14:paraId="64406C58" w14:textId="77777777" w:rsidR="00E45AC8" w:rsidRPr="000A01F0" w:rsidRDefault="00264B8C" w:rsidP="00264B8C">
      <w:pPr>
        <w:tabs>
          <w:tab w:val="left" w:pos="550"/>
        </w:tabs>
        <w:kinsoku w:val="0"/>
        <w:overflowPunct w:val="0"/>
        <w:spacing w:line="240" w:lineRule="auto"/>
        <w:rPr>
          <w:rFonts w:ascii="ＭＳ 明朝" w:eastAsia="ＭＳ 明朝" w:hAnsi="ＭＳ 明朝"/>
        </w:rPr>
      </w:pPr>
      <w:r w:rsidRPr="000A01F0">
        <w:rPr>
          <w:rFonts w:ascii="ＭＳ 明朝" w:eastAsia="ＭＳ 明朝" w:hAnsi="ＭＳ 明朝" w:hint="eastAsia"/>
          <w:szCs w:val="21"/>
        </w:rPr>
        <w:t xml:space="preserve">　⑴　</w:t>
      </w:r>
      <w:r w:rsidR="00A91B11" w:rsidRPr="000A01F0">
        <w:rPr>
          <w:rFonts w:ascii="ＭＳ 明朝" w:eastAsia="ＭＳ 明朝" w:hAnsi="ＭＳ 明朝" w:hint="eastAsia"/>
          <w:szCs w:val="21"/>
        </w:rPr>
        <w:t>開館前（</w:t>
      </w:r>
      <w:r w:rsidR="00A91B11" w:rsidRPr="000A01F0">
        <w:rPr>
          <w:rFonts w:ascii="ＭＳ 明朝" w:eastAsia="ＭＳ 明朝" w:hAnsi="ＭＳ 明朝" w:hint="eastAsia"/>
        </w:rPr>
        <w:t>受入準備）及び閉館時等</w:t>
      </w:r>
    </w:p>
    <w:p w14:paraId="168964AE" w14:textId="77777777" w:rsidR="00E45AC8" w:rsidRPr="000A01F0" w:rsidRDefault="00E45AC8"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264B8C" w:rsidRPr="000A01F0">
        <w:rPr>
          <w:rFonts w:ascii="ＭＳ 明朝" w:eastAsia="ＭＳ 明朝" w:hAnsi="ＭＳ 明朝" w:hint="eastAsia"/>
        </w:rPr>
        <w:t xml:space="preserve">　</w:t>
      </w:r>
      <w:r w:rsidRPr="000A01F0">
        <w:rPr>
          <w:rFonts w:ascii="ＭＳ 明朝" w:eastAsia="ＭＳ 明朝" w:hAnsi="ＭＳ 明朝" w:hint="eastAsia"/>
        </w:rPr>
        <w:t>ライブリー内の椅子</w:t>
      </w:r>
      <w:r w:rsidR="00D57DEF" w:rsidRPr="000A01F0">
        <w:rPr>
          <w:rFonts w:ascii="ＭＳ 明朝" w:eastAsia="ＭＳ 明朝" w:hAnsi="ＭＳ 明朝" w:hint="eastAsia"/>
        </w:rPr>
        <w:t>・</w:t>
      </w:r>
      <w:r w:rsidRPr="000A01F0">
        <w:rPr>
          <w:rFonts w:ascii="ＭＳ 明朝" w:eastAsia="ＭＳ 明朝" w:hAnsi="ＭＳ 明朝" w:hint="eastAsia"/>
        </w:rPr>
        <w:t>机・書架等の整理整頓</w:t>
      </w:r>
      <w:r w:rsidR="00A91B11" w:rsidRPr="000A01F0">
        <w:rPr>
          <w:rFonts w:ascii="ＭＳ 明朝" w:eastAsia="ＭＳ 明朝" w:hAnsi="ＭＳ 明朝" w:hint="eastAsia"/>
        </w:rPr>
        <w:t>・紛失破損等の有無の確認</w:t>
      </w:r>
    </w:p>
    <w:p w14:paraId="2FE83297" w14:textId="77777777" w:rsidR="001F1B80" w:rsidRPr="000A01F0" w:rsidRDefault="001F1B80" w:rsidP="001F1B8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　ライブラリー図書資料の整理・点検等の管理補助</w:t>
      </w:r>
    </w:p>
    <w:p w14:paraId="79E99A5A" w14:textId="77777777" w:rsidR="00E45AC8" w:rsidRPr="000A01F0" w:rsidRDefault="001F1B80"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264B8C" w:rsidRPr="000A01F0">
        <w:rPr>
          <w:rFonts w:ascii="ＭＳ 明朝" w:eastAsia="ＭＳ 明朝" w:hAnsi="ＭＳ 明朝" w:hint="eastAsia"/>
        </w:rPr>
        <w:t xml:space="preserve">　</w:t>
      </w:r>
      <w:r w:rsidR="00E45AC8" w:rsidRPr="000A01F0">
        <w:rPr>
          <w:rFonts w:ascii="ＭＳ 明朝" w:eastAsia="ＭＳ 明朝" w:hAnsi="ＭＳ 明朝" w:hint="eastAsia"/>
        </w:rPr>
        <w:t>ビデオ</w:t>
      </w:r>
      <w:r w:rsidR="00A91B11" w:rsidRPr="000A01F0">
        <w:rPr>
          <w:rFonts w:ascii="ＭＳ 明朝" w:eastAsia="ＭＳ 明朝" w:hAnsi="ＭＳ 明朝" w:hint="eastAsia"/>
        </w:rPr>
        <w:t>機器</w:t>
      </w:r>
      <w:r w:rsidR="00E45AC8" w:rsidRPr="000A01F0">
        <w:rPr>
          <w:rFonts w:ascii="ＭＳ 明朝" w:eastAsia="ＭＳ 明朝" w:hAnsi="ＭＳ 明朝" w:hint="eastAsia"/>
        </w:rPr>
        <w:t>及び資料検索端末の立ち上げ・</w:t>
      </w:r>
      <w:r w:rsidR="00A91B11" w:rsidRPr="000A01F0">
        <w:rPr>
          <w:rFonts w:ascii="ＭＳ 明朝" w:eastAsia="ＭＳ 明朝" w:hAnsi="ＭＳ 明朝" w:hint="eastAsia"/>
        </w:rPr>
        <w:t>動作確認・</w:t>
      </w:r>
      <w:r w:rsidR="00E45AC8" w:rsidRPr="000A01F0">
        <w:rPr>
          <w:rFonts w:ascii="ＭＳ 明朝" w:eastAsia="ＭＳ 明朝" w:hAnsi="ＭＳ 明朝" w:hint="eastAsia"/>
        </w:rPr>
        <w:t>立ち下げ</w:t>
      </w:r>
    </w:p>
    <w:p w14:paraId="11D36430" w14:textId="77777777" w:rsidR="00A91B11" w:rsidRPr="000A01F0" w:rsidRDefault="001F1B80" w:rsidP="00A91B11">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エ</w:t>
      </w:r>
      <w:r w:rsidR="00A91B11" w:rsidRPr="000A01F0">
        <w:rPr>
          <w:rFonts w:ascii="ＭＳ 明朝" w:eastAsia="ＭＳ 明朝" w:hAnsi="ＭＳ 明朝" w:hint="eastAsia"/>
        </w:rPr>
        <w:t xml:space="preserve">　開館及び閉館時における屋外広場側の自動ドアの施錠・解錠</w:t>
      </w:r>
    </w:p>
    <w:p w14:paraId="75B731B8" w14:textId="7594BD56" w:rsidR="001F1B80" w:rsidRPr="000A01F0" w:rsidRDefault="001F1B80" w:rsidP="001F1B80">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オ　閉館後における滞在者の有無の確認（</w:t>
      </w:r>
      <w:r w:rsidR="00F3726F" w:rsidRPr="000A01F0">
        <w:rPr>
          <w:rFonts w:ascii="ＭＳ 明朝" w:eastAsia="ＭＳ 明朝" w:hAnsi="ＭＳ 明朝" w:hint="eastAsia"/>
        </w:rPr>
        <w:t>1</w:t>
      </w:r>
      <w:r w:rsidRPr="000A01F0">
        <w:rPr>
          <w:rFonts w:ascii="ＭＳ 明朝" w:eastAsia="ＭＳ 明朝" w:hAnsi="ＭＳ 明朝" w:hint="eastAsia"/>
        </w:rPr>
        <w:t>階トイレ内を含む）</w:t>
      </w:r>
      <w:r w:rsidR="00440E7A" w:rsidRPr="000A01F0">
        <w:rPr>
          <w:rFonts w:ascii="ＭＳ 明朝" w:eastAsia="ＭＳ 明朝" w:hAnsi="ＭＳ 明朝" w:hint="eastAsia"/>
        </w:rPr>
        <w:t>と誘導</w:t>
      </w:r>
    </w:p>
    <w:p w14:paraId="0FFB4719" w14:textId="77777777" w:rsidR="00E45AC8" w:rsidRPr="000A01F0" w:rsidRDefault="00264B8C" w:rsidP="00264B8C">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⑵　図書の利用案内及び説明</w:t>
      </w:r>
    </w:p>
    <w:p w14:paraId="35E3493F" w14:textId="77777777" w:rsidR="00E45AC8" w:rsidRPr="000A01F0" w:rsidRDefault="00E45AC8"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264B8C" w:rsidRPr="000A01F0">
        <w:rPr>
          <w:rFonts w:ascii="ＭＳ 明朝" w:eastAsia="ＭＳ 明朝" w:hAnsi="ＭＳ 明朝" w:hint="eastAsia"/>
        </w:rPr>
        <w:t xml:space="preserve">　</w:t>
      </w:r>
      <w:r w:rsidRPr="000A01F0">
        <w:rPr>
          <w:rFonts w:ascii="ＭＳ 明朝" w:eastAsia="ＭＳ 明朝" w:hAnsi="ＭＳ 明朝" w:hint="eastAsia"/>
        </w:rPr>
        <w:t>書架の利用案内・説明</w:t>
      </w:r>
    </w:p>
    <w:p w14:paraId="6B7DD472" w14:textId="77777777" w:rsidR="00E45AC8" w:rsidRPr="000A01F0" w:rsidRDefault="00E45AC8" w:rsidP="000F7356">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イ</w:t>
      </w:r>
      <w:r w:rsidR="00264B8C" w:rsidRPr="000A01F0">
        <w:rPr>
          <w:rFonts w:ascii="ＭＳ 明朝" w:eastAsia="ＭＳ 明朝" w:hAnsi="ＭＳ 明朝" w:hint="eastAsia"/>
        </w:rPr>
        <w:t xml:space="preserve">　</w:t>
      </w:r>
      <w:r w:rsidRPr="000A01F0">
        <w:rPr>
          <w:rFonts w:ascii="ＭＳ 明朝" w:eastAsia="ＭＳ 明朝" w:hAnsi="ＭＳ 明朝" w:hint="eastAsia"/>
        </w:rPr>
        <w:t>図書コピーサービスへの</w:t>
      </w:r>
      <w:r w:rsidR="00264B8C" w:rsidRPr="000A01F0">
        <w:rPr>
          <w:rFonts w:ascii="ＭＳ 明朝" w:eastAsia="ＭＳ 明朝" w:hAnsi="ＭＳ 明朝" w:hint="eastAsia"/>
        </w:rPr>
        <w:t>お客様</w:t>
      </w:r>
      <w:r w:rsidRPr="000A01F0">
        <w:rPr>
          <w:rFonts w:ascii="ＭＳ 明朝" w:eastAsia="ＭＳ 明朝" w:hAnsi="ＭＳ 明朝" w:hint="eastAsia"/>
        </w:rPr>
        <w:t>対応</w:t>
      </w:r>
      <w:r w:rsidR="00264B8C" w:rsidRPr="000A01F0">
        <w:rPr>
          <w:rFonts w:ascii="ＭＳ 明朝" w:eastAsia="ＭＳ 明朝" w:hAnsi="ＭＳ 明朝" w:hint="eastAsia"/>
        </w:rPr>
        <w:t>及び</w:t>
      </w:r>
      <w:r w:rsidRPr="000A01F0">
        <w:rPr>
          <w:rFonts w:ascii="ＭＳ 明朝" w:eastAsia="ＭＳ 明朝" w:hAnsi="ＭＳ 明朝" w:hint="eastAsia"/>
        </w:rPr>
        <w:t>受付</w:t>
      </w:r>
      <w:r w:rsidR="001F1B80" w:rsidRPr="000A01F0">
        <w:rPr>
          <w:rFonts w:ascii="ＭＳ 明朝" w:eastAsia="ＭＳ 明朝" w:hAnsi="ＭＳ 明朝" w:hint="eastAsia"/>
        </w:rPr>
        <w:t>(申込票への記入依頼)</w:t>
      </w:r>
      <w:r w:rsidRPr="000A01F0">
        <w:rPr>
          <w:rFonts w:ascii="ＭＳ 明朝" w:eastAsia="ＭＳ 明朝" w:hAnsi="ＭＳ 明朝" w:hint="eastAsia"/>
        </w:rPr>
        <w:t>・事務室への</w:t>
      </w:r>
      <w:r w:rsidR="00264B8C" w:rsidRPr="000A01F0">
        <w:rPr>
          <w:rFonts w:ascii="ＭＳ 明朝" w:eastAsia="ＭＳ 明朝" w:hAnsi="ＭＳ 明朝" w:hint="eastAsia"/>
        </w:rPr>
        <w:t>引継ぎ電話連絡</w:t>
      </w:r>
      <w:r w:rsidRPr="000A01F0">
        <w:rPr>
          <w:rFonts w:ascii="ＭＳ 明朝" w:eastAsia="ＭＳ 明朝" w:hAnsi="ＭＳ 明朝" w:hint="eastAsia"/>
        </w:rPr>
        <w:t>等</w:t>
      </w:r>
    </w:p>
    <w:p w14:paraId="554BFC18" w14:textId="77777777" w:rsidR="00E45AC8" w:rsidRPr="000A01F0" w:rsidRDefault="00E45AC8" w:rsidP="00264B8C">
      <w:pPr>
        <w:tabs>
          <w:tab w:val="left" w:pos="875"/>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A90A46" w:rsidRPr="000A01F0">
        <w:rPr>
          <w:rFonts w:ascii="ＭＳ 明朝" w:eastAsia="ＭＳ 明朝" w:hAnsi="ＭＳ 明朝" w:hint="eastAsia"/>
        </w:rPr>
        <w:tab/>
      </w:r>
      <w:r w:rsidRPr="000A01F0">
        <w:rPr>
          <w:rFonts w:ascii="ＭＳ 明朝" w:eastAsia="ＭＳ 明朝" w:hAnsi="ＭＳ 明朝" w:hint="eastAsia"/>
        </w:rPr>
        <w:t>資料検索端末（コンピュータ装置）の利用案内・操作説明</w:t>
      </w:r>
    </w:p>
    <w:p w14:paraId="5F130719" w14:textId="77777777" w:rsidR="00E45AC8" w:rsidRPr="000A01F0" w:rsidRDefault="00264B8C" w:rsidP="00264B8C">
      <w:pPr>
        <w:tabs>
          <w:tab w:val="left" w:pos="875"/>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⑶　</w:t>
      </w:r>
      <w:r w:rsidR="00E45AC8" w:rsidRPr="000A01F0">
        <w:rPr>
          <w:rFonts w:ascii="ＭＳ 明朝" w:eastAsia="ＭＳ 明朝" w:hAnsi="ＭＳ 明朝" w:hint="eastAsia"/>
        </w:rPr>
        <w:t>ビデオブース</w:t>
      </w:r>
      <w:r w:rsidRPr="000A01F0">
        <w:rPr>
          <w:rFonts w:ascii="ＭＳ 明朝" w:eastAsia="ＭＳ 明朝" w:hAnsi="ＭＳ 明朝" w:hint="eastAsia"/>
        </w:rPr>
        <w:t>の利用案内及び説明</w:t>
      </w:r>
    </w:p>
    <w:p w14:paraId="780436E0" w14:textId="77777777" w:rsidR="00E45AC8" w:rsidRPr="000A01F0" w:rsidRDefault="00E45AC8"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264B8C" w:rsidRPr="000A01F0">
        <w:rPr>
          <w:rFonts w:ascii="ＭＳ 明朝" w:eastAsia="ＭＳ 明朝" w:hAnsi="ＭＳ 明朝" w:hint="eastAsia"/>
        </w:rPr>
        <w:t xml:space="preserve">　</w:t>
      </w:r>
      <w:r w:rsidRPr="000A01F0">
        <w:rPr>
          <w:rFonts w:ascii="ＭＳ 明朝" w:eastAsia="ＭＳ 明朝" w:hAnsi="ＭＳ 明朝" w:hint="eastAsia"/>
        </w:rPr>
        <w:t>ビデオメニューの案内・利用受付</w:t>
      </w:r>
    </w:p>
    <w:p w14:paraId="54BA25B0" w14:textId="77777777" w:rsidR="000F7356" w:rsidRPr="000A01F0" w:rsidRDefault="00E45AC8"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264B8C" w:rsidRPr="000A01F0">
        <w:rPr>
          <w:rFonts w:ascii="ＭＳ 明朝" w:eastAsia="ＭＳ 明朝" w:hAnsi="ＭＳ 明朝" w:hint="eastAsia"/>
        </w:rPr>
        <w:t xml:space="preserve">　利用希望者への操作説明・</w:t>
      </w:r>
      <w:r w:rsidRPr="000A01F0">
        <w:rPr>
          <w:rFonts w:ascii="ＭＳ 明朝" w:eastAsia="ＭＳ 明朝" w:hAnsi="ＭＳ 明朝" w:hint="eastAsia"/>
        </w:rPr>
        <w:t>ヘッドフォンの貸与</w:t>
      </w:r>
      <w:r w:rsidR="001F1B80" w:rsidRPr="000A01F0">
        <w:rPr>
          <w:rFonts w:ascii="ＭＳ 明朝" w:eastAsia="ＭＳ 明朝" w:hAnsi="ＭＳ 明朝" w:hint="eastAsia"/>
        </w:rPr>
        <w:t>及び終了後返却受取</w:t>
      </w:r>
    </w:p>
    <w:p w14:paraId="0444A396" w14:textId="77777777" w:rsidR="00E45AC8" w:rsidRPr="000A01F0" w:rsidRDefault="00E45AC8"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264B8C" w:rsidRPr="000A01F0">
        <w:rPr>
          <w:rFonts w:ascii="ＭＳ 明朝" w:eastAsia="ＭＳ 明朝" w:hAnsi="ＭＳ 明朝" w:hint="eastAsia"/>
        </w:rPr>
        <w:t xml:space="preserve">　</w:t>
      </w:r>
      <w:r w:rsidRPr="000A01F0">
        <w:rPr>
          <w:rFonts w:ascii="ＭＳ 明朝" w:eastAsia="ＭＳ 明朝" w:hAnsi="ＭＳ 明朝" w:hint="eastAsia"/>
        </w:rPr>
        <w:t>ビデオソフトのセット</w:t>
      </w:r>
      <w:r w:rsidR="001F1B80" w:rsidRPr="000A01F0">
        <w:rPr>
          <w:rFonts w:ascii="ＭＳ 明朝" w:eastAsia="ＭＳ 明朝" w:hAnsi="ＭＳ 明朝" w:hint="eastAsia"/>
        </w:rPr>
        <w:t>・</w:t>
      </w:r>
      <w:r w:rsidRPr="000A01F0">
        <w:rPr>
          <w:rFonts w:ascii="ＭＳ 明朝" w:eastAsia="ＭＳ 明朝" w:hAnsi="ＭＳ 明朝" w:hint="eastAsia"/>
        </w:rPr>
        <w:t>機器操作</w:t>
      </w:r>
      <w:r w:rsidR="001F1B80" w:rsidRPr="000A01F0">
        <w:rPr>
          <w:rFonts w:ascii="ＭＳ 明朝" w:eastAsia="ＭＳ 明朝" w:hAnsi="ＭＳ 明朝" w:hint="eastAsia"/>
        </w:rPr>
        <w:t>・モニタリング</w:t>
      </w:r>
    </w:p>
    <w:p w14:paraId="58447261" w14:textId="77777777" w:rsidR="00E45AC8" w:rsidRPr="000A01F0" w:rsidRDefault="00264B8C" w:rsidP="00264B8C">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⑷　</w:t>
      </w:r>
      <w:r w:rsidR="00E45AC8" w:rsidRPr="000A01F0">
        <w:rPr>
          <w:rFonts w:ascii="ＭＳ 明朝" w:eastAsia="ＭＳ 明朝" w:hAnsi="ＭＳ 明朝" w:hint="eastAsia"/>
        </w:rPr>
        <w:t>その他</w:t>
      </w:r>
    </w:p>
    <w:p w14:paraId="54E4D89E" w14:textId="77777777" w:rsidR="00E45AC8" w:rsidRPr="000A01F0" w:rsidRDefault="00A91B11"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w:t>
      </w:r>
      <w:r w:rsidR="00264B8C" w:rsidRPr="000A01F0">
        <w:rPr>
          <w:rFonts w:ascii="ＭＳ 明朝" w:eastAsia="ＭＳ 明朝" w:hAnsi="ＭＳ 明朝" w:hint="eastAsia"/>
        </w:rPr>
        <w:t xml:space="preserve">　</w:t>
      </w:r>
      <w:r w:rsidR="00E45AC8" w:rsidRPr="000A01F0">
        <w:rPr>
          <w:rFonts w:ascii="ＭＳ 明朝" w:eastAsia="ＭＳ 明朝" w:hAnsi="ＭＳ 明朝" w:hint="eastAsia"/>
        </w:rPr>
        <w:t>書庫の鍵管理</w:t>
      </w:r>
    </w:p>
    <w:p w14:paraId="6A56F605" w14:textId="79C53411" w:rsidR="00E45AC8" w:rsidRPr="000A01F0" w:rsidRDefault="00A91B11"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w:t>
      </w:r>
      <w:r w:rsidR="00264B8C" w:rsidRPr="000A01F0">
        <w:rPr>
          <w:rFonts w:ascii="ＭＳ 明朝" w:eastAsia="ＭＳ 明朝" w:hAnsi="ＭＳ 明朝" w:hint="eastAsia"/>
        </w:rPr>
        <w:t xml:space="preserve">　</w:t>
      </w:r>
      <w:r w:rsidR="00E45AC8" w:rsidRPr="000A01F0">
        <w:rPr>
          <w:rFonts w:ascii="ＭＳ 明朝" w:eastAsia="ＭＳ 明朝" w:hAnsi="ＭＳ 明朝" w:hint="eastAsia"/>
        </w:rPr>
        <w:t>屋外広場側の天候</w:t>
      </w:r>
      <w:r w:rsidR="0046560A" w:rsidRPr="000A01F0">
        <w:rPr>
          <w:rFonts w:ascii="ＭＳ 明朝" w:eastAsia="ＭＳ 明朝" w:hAnsi="ＭＳ 明朝" w:hint="eastAsia"/>
        </w:rPr>
        <w:t>の確認</w:t>
      </w:r>
    </w:p>
    <w:p w14:paraId="252908BE" w14:textId="144A083C" w:rsidR="00E45AC8" w:rsidRPr="000A01F0" w:rsidRDefault="00A91B11"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ウ</w:t>
      </w:r>
      <w:r w:rsidR="00264B8C" w:rsidRPr="000A01F0">
        <w:rPr>
          <w:rFonts w:ascii="ＭＳ 明朝" w:eastAsia="ＭＳ 明朝" w:hAnsi="ＭＳ 明朝" w:hint="eastAsia"/>
        </w:rPr>
        <w:t xml:space="preserve">　</w:t>
      </w:r>
      <w:r w:rsidR="00440E7A" w:rsidRPr="000A01F0">
        <w:rPr>
          <w:rFonts w:ascii="ＭＳ 明朝" w:eastAsia="ＭＳ 明朝" w:hAnsi="ＭＳ 明朝" w:hint="eastAsia"/>
        </w:rPr>
        <w:t>ライブラリー及び</w:t>
      </w:r>
      <w:r w:rsidR="00264B8C" w:rsidRPr="000A01F0">
        <w:rPr>
          <w:rFonts w:ascii="ＭＳ 明朝" w:eastAsia="ＭＳ 明朝" w:hAnsi="ＭＳ 明朝" w:hint="eastAsia"/>
        </w:rPr>
        <w:t>ガイダンスコーナー等</w:t>
      </w:r>
      <w:r w:rsidR="00E45AC8" w:rsidRPr="000A01F0">
        <w:rPr>
          <w:rFonts w:ascii="ＭＳ 明朝" w:eastAsia="ＭＳ 明朝" w:hAnsi="ＭＳ 明朝" w:hint="eastAsia"/>
        </w:rPr>
        <w:t>周辺の利用状況等の</w:t>
      </w:r>
      <w:r w:rsidR="0046560A" w:rsidRPr="000A01F0">
        <w:rPr>
          <w:rFonts w:ascii="ＭＳ 明朝" w:eastAsia="ＭＳ 明朝" w:hAnsi="ＭＳ 明朝" w:hint="eastAsia"/>
        </w:rPr>
        <w:t>巡回・</w:t>
      </w:r>
      <w:r w:rsidR="00E45AC8" w:rsidRPr="000A01F0">
        <w:rPr>
          <w:rFonts w:ascii="ＭＳ 明朝" w:eastAsia="ＭＳ 明朝" w:hAnsi="ＭＳ 明朝" w:hint="eastAsia"/>
        </w:rPr>
        <w:t>監視</w:t>
      </w:r>
    </w:p>
    <w:p w14:paraId="32411C38" w14:textId="77777777" w:rsidR="004517FA" w:rsidRPr="000A01F0" w:rsidRDefault="00A91B11" w:rsidP="004517FA">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エ</w:t>
      </w:r>
      <w:r w:rsidR="00264B8C" w:rsidRPr="000A01F0">
        <w:rPr>
          <w:rFonts w:ascii="ＭＳ 明朝" w:eastAsia="ＭＳ 明朝" w:hAnsi="ＭＳ 明朝" w:hint="eastAsia"/>
        </w:rPr>
        <w:t xml:space="preserve">　</w:t>
      </w:r>
      <w:r w:rsidR="00993218" w:rsidRPr="000A01F0">
        <w:rPr>
          <w:rFonts w:ascii="ＭＳ 明朝" w:eastAsia="ＭＳ 明朝" w:hAnsi="ＭＳ 明朝" w:hint="eastAsia"/>
        </w:rPr>
        <w:t>ライブラリーにおける様々な</w:t>
      </w:r>
      <w:r w:rsidR="008D3047" w:rsidRPr="000A01F0">
        <w:rPr>
          <w:rFonts w:ascii="ＭＳ 明朝" w:eastAsia="ＭＳ 明朝" w:hAnsi="ＭＳ 明朝" w:hint="eastAsia"/>
        </w:rPr>
        <w:t>利用に関する対応</w:t>
      </w:r>
    </w:p>
    <w:p w14:paraId="06E456DB" w14:textId="77777777" w:rsidR="00E45AC8" w:rsidRPr="000A01F0" w:rsidRDefault="00A91B11"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オ</w:t>
      </w:r>
      <w:r w:rsidR="00264B8C" w:rsidRPr="000A01F0">
        <w:rPr>
          <w:rFonts w:ascii="ＭＳ 明朝" w:eastAsia="ＭＳ 明朝" w:hAnsi="ＭＳ 明朝" w:hint="eastAsia"/>
        </w:rPr>
        <w:t xml:space="preserve">　</w:t>
      </w:r>
      <w:r w:rsidR="00E53348" w:rsidRPr="000A01F0">
        <w:rPr>
          <w:rFonts w:ascii="ＭＳ 明朝" w:eastAsia="ＭＳ 明朝" w:hAnsi="ＭＳ 明朝" w:hint="eastAsia"/>
        </w:rPr>
        <w:t>質問受付及び必要に応じ</w:t>
      </w:r>
      <w:r w:rsidR="00EB2154" w:rsidRPr="000A01F0">
        <w:rPr>
          <w:rFonts w:ascii="ＭＳ 明朝" w:eastAsia="ＭＳ 明朝" w:hAnsi="ＭＳ 明朝" w:hint="eastAsia"/>
        </w:rPr>
        <w:t>て</w:t>
      </w:r>
      <w:r w:rsidRPr="000A01F0">
        <w:rPr>
          <w:rFonts w:ascii="ＭＳ 明朝" w:eastAsia="ＭＳ 明朝" w:hAnsi="ＭＳ 明朝" w:hint="eastAsia"/>
        </w:rPr>
        <w:t>、</w:t>
      </w:r>
      <w:r w:rsidR="00E53348" w:rsidRPr="000A01F0">
        <w:rPr>
          <w:rFonts w:ascii="ＭＳ 明朝" w:eastAsia="ＭＳ 明朝" w:hAnsi="ＭＳ 明朝" w:hint="eastAsia"/>
        </w:rPr>
        <w:t>担当</w:t>
      </w:r>
      <w:r w:rsidR="00EB2154" w:rsidRPr="000A01F0">
        <w:rPr>
          <w:rFonts w:ascii="ＭＳ 明朝" w:eastAsia="ＭＳ 明朝" w:hAnsi="ＭＳ 明朝" w:hint="eastAsia"/>
        </w:rPr>
        <w:t>職員</w:t>
      </w:r>
      <w:r w:rsidR="00E45AC8" w:rsidRPr="000A01F0">
        <w:rPr>
          <w:rFonts w:ascii="ＭＳ 明朝" w:eastAsia="ＭＳ 明朝" w:hAnsi="ＭＳ 明朝" w:hint="eastAsia"/>
        </w:rPr>
        <w:t>への連絡・対応要請</w:t>
      </w:r>
    </w:p>
    <w:p w14:paraId="00E4C01E" w14:textId="77777777" w:rsidR="00FF3DB1" w:rsidRPr="000A01F0" w:rsidRDefault="001F1B80"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カ</w:t>
      </w:r>
      <w:r w:rsidR="00FF3DB1" w:rsidRPr="000A01F0">
        <w:rPr>
          <w:rFonts w:ascii="ＭＳ 明朝" w:eastAsia="ＭＳ 明朝" w:hAnsi="ＭＳ 明朝" w:hint="eastAsia"/>
        </w:rPr>
        <w:t xml:space="preserve">　</w:t>
      </w:r>
      <w:r w:rsidR="00257A4E" w:rsidRPr="000A01F0">
        <w:rPr>
          <w:rFonts w:ascii="ＭＳ 明朝" w:eastAsia="ＭＳ 明朝" w:hAnsi="ＭＳ 明朝" w:hint="eastAsia"/>
        </w:rPr>
        <w:t>傷病者及び</w:t>
      </w:r>
      <w:r w:rsidR="00C9190B" w:rsidRPr="000A01F0">
        <w:rPr>
          <w:rFonts w:ascii="ＭＳ 明朝" w:eastAsia="ＭＳ 明朝" w:hAnsi="ＭＳ 明朝" w:hint="eastAsia"/>
        </w:rPr>
        <w:t>トラブル等発生時の対応と現場責任者への連絡</w:t>
      </w:r>
    </w:p>
    <w:p w14:paraId="62AAE6FC" w14:textId="77777777" w:rsidR="00264B8C" w:rsidRPr="000A01F0" w:rsidRDefault="001F1B80" w:rsidP="00264B8C">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キ</w:t>
      </w:r>
      <w:r w:rsidR="00264B8C" w:rsidRPr="000A01F0">
        <w:rPr>
          <w:rFonts w:ascii="ＭＳ 明朝" w:eastAsia="ＭＳ 明朝" w:hAnsi="ＭＳ 明朝" w:hint="eastAsia"/>
        </w:rPr>
        <w:t xml:space="preserve">　不審者、不審物を発見した場合の初期対応及び現場責任者への連絡</w:t>
      </w:r>
    </w:p>
    <w:p w14:paraId="3ECEE655" w14:textId="0B134DC3" w:rsidR="00AC4819" w:rsidRPr="000A01F0" w:rsidRDefault="001F1B80" w:rsidP="00600440">
      <w:pPr>
        <w:kinsoku w:val="0"/>
        <w:overflowPunct w:val="0"/>
        <w:spacing w:line="240" w:lineRule="auto"/>
        <w:ind w:firstLineChars="200" w:firstLine="440"/>
        <w:rPr>
          <w:rFonts w:ascii="ＭＳ 明朝" w:eastAsia="ＭＳ 明朝" w:hAnsi="ＭＳ 明朝"/>
          <w:sz w:val="24"/>
          <w:szCs w:val="24"/>
        </w:rPr>
      </w:pPr>
      <w:r w:rsidRPr="000A01F0">
        <w:rPr>
          <w:rFonts w:ascii="ＭＳ 明朝" w:eastAsia="ＭＳ 明朝" w:hAnsi="ＭＳ 明朝" w:hint="eastAsia"/>
        </w:rPr>
        <w:t>ク</w:t>
      </w:r>
      <w:r w:rsidR="006D3067" w:rsidRPr="000A01F0">
        <w:rPr>
          <w:rFonts w:ascii="ＭＳ 明朝" w:eastAsia="ＭＳ 明朝" w:hAnsi="ＭＳ 明朝" w:hint="eastAsia"/>
        </w:rPr>
        <w:t xml:space="preserve">　</w:t>
      </w:r>
      <w:r w:rsidR="001A1AEC" w:rsidRPr="000A01F0">
        <w:rPr>
          <w:rFonts w:ascii="ＭＳ 明朝" w:eastAsia="ＭＳ 明朝" w:hAnsi="ＭＳ 明朝" w:hint="eastAsia"/>
        </w:rPr>
        <w:t>上記</w:t>
      </w:r>
      <w:r w:rsidR="006D3067" w:rsidRPr="000A01F0">
        <w:rPr>
          <w:rFonts w:ascii="ＭＳ 明朝" w:eastAsia="ＭＳ 明朝" w:hAnsi="ＭＳ 明朝" w:hint="eastAsia"/>
          <w:szCs w:val="21"/>
        </w:rPr>
        <w:t>ライブラリー業務</w:t>
      </w:r>
      <w:r w:rsidR="006D3067" w:rsidRPr="000A01F0">
        <w:rPr>
          <w:rFonts w:ascii="ＭＳ 明朝" w:eastAsia="ＭＳ 明朝" w:hAnsi="ＭＳ 明朝" w:hint="eastAsia"/>
        </w:rPr>
        <w:t>に付随</w:t>
      </w:r>
      <w:r w:rsidR="001A1AEC" w:rsidRPr="000A01F0">
        <w:rPr>
          <w:rFonts w:ascii="ＭＳ 明朝" w:eastAsia="ＭＳ 明朝" w:hAnsi="ＭＳ 明朝" w:hint="eastAsia"/>
        </w:rPr>
        <w:t>する</w:t>
      </w:r>
      <w:r w:rsidR="006D3067" w:rsidRPr="000A01F0">
        <w:rPr>
          <w:rFonts w:ascii="ＭＳ 明朝" w:eastAsia="ＭＳ 明朝" w:hAnsi="ＭＳ 明朝" w:hint="eastAsia"/>
        </w:rPr>
        <w:t>業務</w:t>
      </w:r>
    </w:p>
    <w:p w14:paraId="69FE3841" w14:textId="31489250" w:rsidR="00E45AC8" w:rsidRPr="000A01F0" w:rsidRDefault="00E45AC8" w:rsidP="002936B7">
      <w:pPr>
        <w:tabs>
          <w:tab w:val="left" w:pos="550"/>
        </w:tabs>
        <w:kinsoku w:val="0"/>
        <w:overflowPunct w:val="0"/>
        <w:spacing w:line="240" w:lineRule="auto"/>
        <w:rPr>
          <w:rFonts w:ascii="ＭＳ 明朝" w:eastAsia="ＭＳ 明朝" w:hAnsi="ＭＳ 明朝"/>
          <w:szCs w:val="21"/>
        </w:rPr>
      </w:pPr>
      <w:r w:rsidRPr="000A01F0">
        <w:rPr>
          <w:rFonts w:ascii="ＭＳ 明朝" w:eastAsia="ＭＳ 明朝" w:hAnsi="ＭＳ 明朝" w:hint="eastAsia"/>
          <w:sz w:val="24"/>
          <w:szCs w:val="24"/>
        </w:rPr>
        <w:lastRenderedPageBreak/>
        <w:t>３</w:t>
      </w:r>
      <w:r w:rsidR="002936B7" w:rsidRPr="000A01F0">
        <w:rPr>
          <w:rFonts w:ascii="ＭＳ 明朝" w:eastAsia="ＭＳ 明朝" w:hAnsi="ＭＳ 明朝" w:hint="eastAsia"/>
          <w:sz w:val="24"/>
          <w:szCs w:val="24"/>
        </w:rPr>
        <w:tab/>
      </w:r>
      <w:r w:rsidRPr="000A01F0">
        <w:rPr>
          <w:rFonts w:ascii="ＭＳ 明朝" w:eastAsia="ＭＳ 明朝" w:hAnsi="ＭＳ 明朝" w:hint="eastAsia"/>
          <w:sz w:val="24"/>
          <w:szCs w:val="24"/>
        </w:rPr>
        <w:t>展示</w:t>
      </w:r>
      <w:r w:rsidR="00D57DEF" w:rsidRPr="000A01F0">
        <w:rPr>
          <w:rFonts w:ascii="ＭＳ 明朝" w:eastAsia="ＭＳ 明朝" w:hAnsi="ＭＳ 明朝" w:hint="eastAsia"/>
          <w:sz w:val="24"/>
          <w:szCs w:val="24"/>
        </w:rPr>
        <w:t>室</w:t>
      </w:r>
      <w:r w:rsidRPr="000A01F0">
        <w:rPr>
          <w:rFonts w:ascii="ＭＳ 明朝" w:eastAsia="ＭＳ 明朝" w:hAnsi="ＭＳ 明朝" w:hint="eastAsia"/>
          <w:sz w:val="24"/>
          <w:szCs w:val="24"/>
        </w:rPr>
        <w:t>（</w:t>
      </w:r>
      <w:r w:rsidR="00F3726F" w:rsidRPr="000A01F0">
        <w:rPr>
          <w:rFonts w:ascii="ＭＳ 明朝" w:eastAsia="ＭＳ 明朝" w:hAnsi="ＭＳ 明朝" w:hint="eastAsia"/>
          <w:sz w:val="24"/>
          <w:szCs w:val="24"/>
        </w:rPr>
        <w:t>2</w:t>
      </w:r>
      <w:r w:rsidRPr="000A01F0">
        <w:rPr>
          <w:rFonts w:ascii="ＭＳ 明朝" w:eastAsia="ＭＳ 明朝" w:hAnsi="ＭＳ 明朝" w:hint="eastAsia"/>
          <w:sz w:val="24"/>
          <w:szCs w:val="24"/>
        </w:rPr>
        <w:t>・</w:t>
      </w:r>
      <w:r w:rsidR="00F3726F" w:rsidRPr="000A01F0">
        <w:rPr>
          <w:rFonts w:ascii="ＭＳ 明朝" w:eastAsia="ＭＳ 明朝" w:hAnsi="ＭＳ 明朝" w:hint="eastAsia"/>
          <w:sz w:val="24"/>
          <w:szCs w:val="24"/>
        </w:rPr>
        <w:t>3</w:t>
      </w:r>
      <w:r w:rsidRPr="000A01F0">
        <w:rPr>
          <w:rFonts w:ascii="ＭＳ 明朝" w:eastAsia="ＭＳ 明朝" w:hAnsi="ＭＳ 明朝" w:hint="eastAsia"/>
          <w:sz w:val="24"/>
          <w:szCs w:val="24"/>
        </w:rPr>
        <w:t>・</w:t>
      </w:r>
      <w:r w:rsidR="00F3726F" w:rsidRPr="000A01F0">
        <w:rPr>
          <w:rFonts w:ascii="ＭＳ 明朝" w:eastAsia="ＭＳ 明朝" w:hAnsi="ＭＳ 明朝" w:hint="eastAsia"/>
          <w:sz w:val="24"/>
          <w:szCs w:val="24"/>
        </w:rPr>
        <w:t>4</w:t>
      </w:r>
      <w:r w:rsidRPr="000A01F0">
        <w:rPr>
          <w:rFonts w:ascii="ＭＳ 明朝" w:eastAsia="ＭＳ 明朝" w:hAnsi="ＭＳ 明朝" w:hint="eastAsia"/>
          <w:sz w:val="24"/>
          <w:szCs w:val="24"/>
        </w:rPr>
        <w:t>階）</w:t>
      </w:r>
    </w:p>
    <w:p w14:paraId="58C10D1F" w14:textId="77777777" w:rsidR="00FE456F" w:rsidRPr="000A01F0" w:rsidRDefault="00264B8C" w:rsidP="00FE456F">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szCs w:val="21"/>
        </w:rPr>
        <w:t xml:space="preserve">　</w:t>
      </w:r>
      <w:r w:rsidR="00FE456F" w:rsidRPr="000A01F0">
        <w:rPr>
          <w:rFonts w:ascii="ＭＳ 明朝" w:eastAsia="ＭＳ 明朝" w:hAnsi="ＭＳ 明朝" w:hint="eastAsia"/>
        </w:rPr>
        <w:t>⑴　利用案内及び説明</w:t>
      </w:r>
    </w:p>
    <w:p w14:paraId="0121539B" w14:textId="77777777" w:rsidR="00FE456F" w:rsidRPr="000A01F0" w:rsidRDefault="00FE456F" w:rsidP="00FE456F">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　来館者への適切かつ積極的な声掛けによる観覧案内</w:t>
      </w:r>
    </w:p>
    <w:p w14:paraId="7690FFA7" w14:textId="77777777" w:rsidR="00FE456F" w:rsidRPr="000A01F0" w:rsidRDefault="00FE456F" w:rsidP="00FE456F">
      <w:pPr>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（展示内容についての基礎説明／観覧動機の醸成）</w:t>
      </w:r>
    </w:p>
    <w:p w14:paraId="33AC992A" w14:textId="2E1BD295" w:rsidR="00FE456F" w:rsidRPr="000A01F0" w:rsidRDefault="00FE456F" w:rsidP="00FE456F">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 xml:space="preserve">イ　</w:t>
      </w:r>
      <w:r w:rsidR="00F3726F" w:rsidRPr="000A01F0">
        <w:rPr>
          <w:rFonts w:ascii="ＭＳ 明朝" w:eastAsia="ＭＳ 明朝" w:hAnsi="ＭＳ 明朝" w:hint="eastAsia"/>
        </w:rPr>
        <w:t>3</w:t>
      </w:r>
      <w:r w:rsidRPr="000A01F0">
        <w:rPr>
          <w:rFonts w:ascii="ＭＳ 明朝" w:eastAsia="ＭＳ 明朝" w:hAnsi="ＭＳ 明朝" w:hint="eastAsia"/>
        </w:rPr>
        <w:t>階「ビークルシティ」に</w:t>
      </w:r>
      <w:r w:rsidR="001550A7" w:rsidRPr="000A01F0">
        <w:rPr>
          <w:rFonts w:ascii="ＭＳ 明朝" w:eastAsia="ＭＳ 明朝" w:hAnsi="ＭＳ 明朝" w:hint="eastAsia"/>
        </w:rPr>
        <w:t>関する</w:t>
      </w:r>
      <w:r w:rsidRPr="000A01F0">
        <w:rPr>
          <w:rFonts w:ascii="ＭＳ 明朝" w:eastAsia="ＭＳ 明朝" w:hAnsi="ＭＳ 明朝" w:hint="eastAsia"/>
        </w:rPr>
        <w:t>説明アナウンスの実施</w:t>
      </w:r>
    </w:p>
    <w:p w14:paraId="7F7CAA0F" w14:textId="01ECEB90" w:rsidR="00FE456F" w:rsidRPr="000A01F0" w:rsidRDefault="00F3726F" w:rsidP="00FE456F">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 xml:space="preserve">・　</w:t>
      </w:r>
      <w:r w:rsidR="00FE456F" w:rsidRPr="000A01F0">
        <w:rPr>
          <w:rFonts w:ascii="ＭＳ 明朝" w:eastAsia="ＭＳ 明朝" w:hAnsi="ＭＳ 明朝" w:hint="eastAsia"/>
        </w:rPr>
        <w:t>アナウンス器材のセット及び管理</w:t>
      </w:r>
    </w:p>
    <w:p w14:paraId="6C94FE6D" w14:textId="2C8DAEBE" w:rsidR="00D158F4" w:rsidRPr="000A01F0" w:rsidRDefault="00F3726F" w:rsidP="00FE456F">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 xml:space="preserve">・　</w:t>
      </w:r>
      <w:r w:rsidR="00FE456F" w:rsidRPr="000A01F0">
        <w:rPr>
          <w:rFonts w:ascii="ＭＳ 明朝" w:eastAsia="ＭＳ 明朝" w:hAnsi="ＭＳ 明朝" w:hint="eastAsia"/>
        </w:rPr>
        <w:t>学校団体等への</w:t>
      </w:r>
      <w:r w:rsidR="00D158F4" w:rsidRPr="000A01F0">
        <w:rPr>
          <w:rFonts w:ascii="ＭＳ 明朝" w:eastAsia="ＭＳ 明朝" w:hAnsi="ＭＳ 明朝" w:hint="eastAsia"/>
        </w:rPr>
        <w:t>案内</w:t>
      </w:r>
      <w:r w:rsidR="00FE456F" w:rsidRPr="000A01F0">
        <w:rPr>
          <w:rFonts w:ascii="ＭＳ 明朝" w:eastAsia="ＭＳ 明朝" w:hAnsi="ＭＳ 明朝" w:hint="eastAsia"/>
        </w:rPr>
        <w:t>対応</w:t>
      </w:r>
    </w:p>
    <w:p w14:paraId="2AF19AE7" w14:textId="735F7664" w:rsidR="00FE456F" w:rsidRPr="000A01F0" w:rsidRDefault="00F3726F" w:rsidP="00FE456F">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 xml:space="preserve">・　</w:t>
      </w:r>
      <w:r w:rsidR="00FE456F" w:rsidRPr="000A01F0">
        <w:rPr>
          <w:rFonts w:ascii="ＭＳ 明朝" w:eastAsia="ＭＳ 明朝" w:hAnsi="ＭＳ 明朝" w:hint="eastAsia"/>
        </w:rPr>
        <w:t>参加メカ、</w:t>
      </w:r>
      <w:r w:rsidR="00993218" w:rsidRPr="000A01F0">
        <w:rPr>
          <w:rFonts w:ascii="ＭＳ 明朝" w:eastAsia="ＭＳ 明朝" w:hAnsi="ＭＳ 明朝" w:hint="eastAsia"/>
        </w:rPr>
        <w:t>シティガイド</w:t>
      </w:r>
      <w:r w:rsidR="00FE456F" w:rsidRPr="000A01F0">
        <w:rPr>
          <w:rFonts w:ascii="ＭＳ 明朝" w:eastAsia="ＭＳ 明朝" w:hAnsi="ＭＳ 明朝" w:hint="eastAsia"/>
        </w:rPr>
        <w:t>等の機器の操作説明・利用介助</w:t>
      </w:r>
    </w:p>
    <w:p w14:paraId="11D05AC6" w14:textId="4AEA4647" w:rsidR="00FE456F" w:rsidRPr="000A01F0" w:rsidRDefault="00F3726F" w:rsidP="00FE456F">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 xml:space="preserve">・　</w:t>
      </w:r>
      <w:r w:rsidR="00FE456F" w:rsidRPr="000A01F0">
        <w:rPr>
          <w:rFonts w:ascii="ＭＳ 明朝" w:eastAsia="ＭＳ 明朝" w:hAnsi="ＭＳ 明朝" w:hint="eastAsia"/>
        </w:rPr>
        <w:t>質問受</w:t>
      </w:r>
      <w:r w:rsidR="001D674F" w:rsidRPr="000A01F0">
        <w:rPr>
          <w:rFonts w:ascii="ＭＳ 明朝" w:eastAsia="ＭＳ 明朝" w:hAnsi="ＭＳ 明朝" w:hint="eastAsia"/>
        </w:rPr>
        <w:t>付及び必要に応じて</w:t>
      </w:r>
      <w:r w:rsidR="00FE456F" w:rsidRPr="000A01F0">
        <w:rPr>
          <w:rFonts w:ascii="ＭＳ 明朝" w:eastAsia="ＭＳ 明朝" w:hAnsi="ＭＳ 明朝" w:hint="eastAsia"/>
        </w:rPr>
        <w:t>担当者への連絡・対応要請</w:t>
      </w:r>
    </w:p>
    <w:p w14:paraId="01372305" w14:textId="77777777" w:rsidR="00FE456F" w:rsidRPr="000A01F0" w:rsidRDefault="00FE456F" w:rsidP="00FE456F">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r w:rsidR="00D158F4" w:rsidRPr="000A01F0">
        <w:rPr>
          <w:rFonts w:ascii="ＭＳ 明朝" w:eastAsia="ＭＳ 明朝" w:hAnsi="ＭＳ 明朝" w:hint="eastAsia"/>
        </w:rPr>
        <w:t>⑵</w:t>
      </w:r>
      <w:r w:rsidRPr="000A01F0">
        <w:rPr>
          <w:rFonts w:ascii="ＭＳ 明朝" w:eastAsia="ＭＳ 明朝" w:hAnsi="ＭＳ 明朝" w:hint="eastAsia"/>
        </w:rPr>
        <w:t xml:space="preserve">　その他</w:t>
      </w:r>
    </w:p>
    <w:p w14:paraId="3B471610" w14:textId="77777777" w:rsidR="00FE456F" w:rsidRPr="000A01F0" w:rsidRDefault="00FE456F" w:rsidP="00FE456F">
      <w:pPr>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ア　展示場全体の環境監視</w:t>
      </w:r>
    </w:p>
    <w:p w14:paraId="312633D7" w14:textId="5B49D80E" w:rsidR="00FE456F" w:rsidRPr="000A01F0" w:rsidRDefault="00FE456F" w:rsidP="00FE456F">
      <w:pPr>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w:t>
      </w:r>
      <w:r w:rsidR="00F3726F" w:rsidRPr="000A01F0">
        <w:rPr>
          <w:rFonts w:ascii="ＭＳ 明朝" w:eastAsia="ＭＳ 明朝" w:hAnsi="ＭＳ 明朝" w:hint="eastAsia"/>
        </w:rPr>
        <w:t>4</w:t>
      </w:r>
      <w:r w:rsidR="00993218" w:rsidRPr="000A01F0">
        <w:rPr>
          <w:rFonts w:ascii="ＭＳ 明朝" w:eastAsia="ＭＳ 明朝" w:hAnsi="ＭＳ 明朝" w:hint="eastAsia"/>
        </w:rPr>
        <w:t>階</w:t>
      </w:r>
      <w:r w:rsidRPr="000A01F0">
        <w:rPr>
          <w:rFonts w:ascii="ＭＳ 明朝" w:eastAsia="ＭＳ 明朝" w:hAnsi="ＭＳ 明朝" w:hint="eastAsia"/>
        </w:rPr>
        <w:t>「ビューカプセル」は</w:t>
      </w:r>
      <w:r w:rsidR="00EB2154" w:rsidRPr="000A01F0">
        <w:rPr>
          <w:rFonts w:ascii="ＭＳ 明朝" w:eastAsia="ＭＳ 明朝" w:hAnsi="ＭＳ 明朝" w:hint="eastAsia"/>
        </w:rPr>
        <w:t>半</w:t>
      </w:r>
      <w:r w:rsidRPr="000A01F0">
        <w:rPr>
          <w:rFonts w:ascii="ＭＳ 明朝" w:eastAsia="ＭＳ 明朝" w:hAnsi="ＭＳ 明朝" w:hint="eastAsia"/>
        </w:rPr>
        <w:t>密室環境</w:t>
      </w:r>
      <w:r w:rsidR="00EB2154" w:rsidRPr="000A01F0">
        <w:rPr>
          <w:rFonts w:ascii="ＭＳ 明朝" w:eastAsia="ＭＳ 明朝" w:hAnsi="ＭＳ 明朝" w:hint="eastAsia"/>
        </w:rPr>
        <w:t>のため、</w:t>
      </w:r>
      <w:r w:rsidRPr="000A01F0">
        <w:rPr>
          <w:rFonts w:ascii="ＭＳ 明朝" w:eastAsia="ＭＳ 明朝" w:hAnsi="ＭＳ 明朝" w:hint="eastAsia"/>
        </w:rPr>
        <w:t>安全監視等には特に留意すること）</w:t>
      </w:r>
    </w:p>
    <w:p w14:paraId="219F7DBF" w14:textId="77777777" w:rsidR="00FE456F" w:rsidRPr="000A01F0" w:rsidRDefault="00FE456F" w:rsidP="00FE456F">
      <w:pPr>
        <w:tabs>
          <w:tab w:val="left" w:pos="1100"/>
        </w:tabs>
        <w:kinsoku w:val="0"/>
        <w:overflowPunct w:val="0"/>
        <w:spacing w:line="240" w:lineRule="auto"/>
        <w:ind w:firstLineChars="200" w:firstLine="440"/>
        <w:rPr>
          <w:rFonts w:ascii="ＭＳ 明朝" w:eastAsia="ＭＳ 明朝" w:hAnsi="ＭＳ 明朝"/>
        </w:rPr>
      </w:pPr>
      <w:r w:rsidRPr="000A01F0">
        <w:rPr>
          <w:rFonts w:ascii="ＭＳ 明朝" w:eastAsia="ＭＳ 明朝" w:hAnsi="ＭＳ 明朝" w:hint="eastAsia"/>
        </w:rPr>
        <w:t>イ　傷病者及びトラブル等発生時の対応と現場責任者への連絡</w:t>
      </w:r>
    </w:p>
    <w:p w14:paraId="7EA7DC87" w14:textId="77777777" w:rsidR="00FE456F" w:rsidRPr="000A01F0" w:rsidRDefault="00FE456F" w:rsidP="00FE456F">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ウ　不審者、不審物を発見した場合の初期対応及び現場責任者への連絡</w:t>
      </w:r>
    </w:p>
    <w:p w14:paraId="08C42693" w14:textId="43D2F762" w:rsidR="0046560A" w:rsidRPr="000A01F0" w:rsidRDefault="0046560A" w:rsidP="0046560A">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エ　汚物等のある場合は、清掃委託業者へ清掃・消毒要請の連絡</w:t>
      </w:r>
    </w:p>
    <w:p w14:paraId="68088EDF" w14:textId="77777777" w:rsidR="00FE456F" w:rsidRPr="000A01F0" w:rsidRDefault="0046560A" w:rsidP="004517FA">
      <w:pPr>
        <w:tabs>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オ</w:t>
      </w:r>
      <w:r w:rsidR="00FE456F" w:rsidRPr="000A01F0">
        <w:rPr>
          <w:rFonts w:ascii="ＭＳ 明朝" w:eastAsia="ＭＳ 明朝" w:hAnsi="ＭＳ 明朝" w:hint="eastAsia"/>
        </w:rPr>
        <w:t xml:space="preserve">　</w:t>
      </w:r>
      <w:r w:rsidR="00993218" w:rsidRPr="000A01F0">
        <w:rPr>
          <w:rFonts w:ascii="ＭＳ 明朝" w:eastAsia="ＭＳ 明朝" w:hAnsi="ＭＳ 明朝" w:hint="eastAsia"/>
        </w:rPr>
        <w:t>展示場における様々な</w:t>
      </w:r>
      <w:r w:rsidR="004517FA" w:rsidRPr="000A01F0">
        <w:rPr>
          <w:rFonts w:ascii="ＭＳ 明朝" w:eastAsia="ＭＳ 明朝" w:hAnsi="ＭＳ 明朝" w:hint="eastAsia"/>
        </w:rPr>
        <w:t>利用に関する対応</w:t>
      </w:r>
    </w:p>
    <w:p w14:paraId="2B5DE711" w14:textId="56976422" w:rsidR="00A91B11" w:rsidRPr="000A01F0" w:rsidRDefault="0046560A" w:rsidP="00A91B11">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カ</w:t>
      </w:r>
      <w:r w:rsidR="00FE456F" w:rsidRPr="000A01F0">
        <w:rPr>
          <w:rFonts w:ascii="ＭＳ 明朝" w:eastAsia="ＭＳ 明朝" w:hAnsi="ＭＳ 明朝" w:hint="eastAsia"/>
        </w:rPr>
        <w:t xml:space="preserve">　閉館後における滞在者の有無の確認（</w:t>
      </w:r>
      <w:r w:rsidR="00F3726F" w:rsidRPr="000A01F0">
        <w:rPr>
          <w:rFonts w:ascii="ＭＳ 明朝" w:eastAsia="ＭＳ 明朝" w:hAnsi="ＭＳ 明朝" w:hint="eastAsia"/>
        </w:rPr>
        <w:t>2</w:t>
      </w:r>
      <w:r w:rsidR="00440E7A" w:rsidRPr="000A01F0">
        <w:rPr>
          <w:rFonts w:ascii="ＭＳ 明朝" w:eastAsia="ＭＳ 明朝" w:hAnsi="ＭＳ 明朝" w:hint="eastAsia"/>
        </w:rPr>
        <w:t>・</w:t>
      </w:r>
      <w:r w:rsidR="00F3726F" w:rsidRPr="000A01F0">
        <w:rPr>
          <w:rFonts w:ascii="ＭＳ 明朝" w:eastAsia="ＭＳ 明朝" w:hAnsi="ＭＳ 明朝" w:hint="eastAsia"/>
        </w:rPr>
        <w:t>3</w:t>
      </w:r>
      <w:r w:rsidR="00D158F4" w:rsidRPr="000A01F0">
        <w:rPr>
          <w:rFonts w:ascii="ＭＳ 明朝" w:eastAsia="ＭＳ 明朝" w:hAnsi="ＭＳ 明朝" w:hint="eastAsia"/>
        </w:rPr>
        <w:t>階</w:t>
      </w:r>
      <w:r w:rsidR="00FE456F" w:rsidRPr="000A01F0">
        <w:rPr>
          <w:rFonts w:ascii="ＭＳ 明朝" w:eastAsia="ＭＳ 明朝" w:hAnsi="ＭＳ 明朝" w:hint="eastAsia"/>
        </w:rPr>
        <w:t>トイレ内を含む）</w:t>
      </w:r>
    </w:p>
    <w:p w14:paraId="4C7639C9" w14:textId="0F693CE0" w:rsidR="00A91B11" w:rsidRPr="000A01F0" w:rsidRDefault="00A91B11" w:rsidP="00A91B11">
      <w:pPr>
        <w:tabs>
          <w:tab w:val="left" w:pos="880"/>
          <w:tab w:val="left" w:pos="1100"/>
        </w:tabs>
        <w:kinsoku w:val="0"/>
        <w:overflowPunct w:val="0"/>
        <w:spacing w:line="240" w:lineRule="auto"/>
        <w:ind w:leftChars="200" w:left="660" w:hangingChars="100" w:hanging="220"/>
        <w:rPr>
          <w:rFonts w:ascii="ＭＳ 明朝" w:eastAsia="ＭＳ 明朝" w:hAnsi="ＭＳ 明朝"/>
        </w:rPr>
      </w:pPr>
      <w:r w:rsidRPr="000A01F0">
        <w:rPr>
          <w:rFonts w:ascii="ＭＳ 明朝" w:eastAsia="ＭＳ 明朝" w:hAnsi="ＭＳ 明朝" w:hint="eastAsia"/>
        </w:rPr>
        <w:t>キ　上記展示室</w:t>
      </w:r>
      <w:r w:rsidRPr="000A01F0">
        <w:rPr>
          <w:rFonts w:ascii="ＭＳ 明朝" w:eastAsia="ＭＳ 明朝" w:hAnsi="ＭＳ 明朝" w:hint="eastAsia"/>
          <w:szCs w:val="21"/>
        </w:rPr>
        <w:t>業務</w:t>
      </w:r>
      <w:r w:rsidRPr="000A01F0">
        <w:rPr>
          <w:rFonts w:ascii="ＭＳ 明朝" w:eastAsia="ＭＳ 明朝" w:hAnsi="ＭＳ 明朝" w:hint="eastAsia"/>
        </w:rPr>
        <w:t>に付随する業務</w:t>
      </w:r>
    </w:p>
    <w:p w14:paraId="6E93C037" w14:textId="77777777" w:rsidR="00D158F4" w:rsidRPr="000A01F0" w:rsidRDefault="00D158F4" w:rsidP="00FE456F">
      <w:pPr>
        <w:tabs>
          <w:tab w:val="left" w:pos="1100"/>
        </w:tabs>
        <w:kinsoku w:val="0"/>
        <w:overflowPunct w:val="0"/>
        <w:spacing w:line="240" w:lineRule="auto"/>
        <w:rPr>
          <w:rFonts w:ascii="ＭＳ 明朝" w:eastAsia="ＭＳ 明朝" w:hAnsi="ＭＳ 明朝"/>
        </w:rPr>
      </w:pPr>
    </w:p>
    <w:p w14:paraId="3541E2E9" w14:textId="0F230401" w:rsidR="00D158F4" w:rsidRPr="000A01F0" w:rsidRDefault="00D158F4" w:rsidP="00FE456F">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r w:rsidR="007932A7" w:rsidRPr="000A01F0">
        <w:rPr>
          <w:rFonts w:ascii="ＭＳ 明朝" w:eastAsia="ＭＳ 明朝" w:hAnsi="ＭＳ 明朝" w:hint="eastAsia"/>
        </w:rPr>
        <w:t>※　各展示室では次</w:t>
      </w:r>
      <w:r w:rsidRPr="000A01F0">
        <w:rPr>
          <w:rFonts w:ascii="ＭＳ 明朝" w:eastAsia="ＭＳ 明朝" w:hAnsi="ＭＳ 明朝" w:hint="eastAsia"/>
        </w:rPr>
        <w:t>の資料について展示内容・案内説明等のため知識を習熟しておく</w:t>
      </w:r>
      <w:r w:rsidR="003E4618" w:rsidRPr="000A01F0">
        <w:rPr>
          <w:rFonts w:ascii="ＭＳ 明朝" w:eastAsia="ＭＳ 明朝" w:hAnsi="ＭＳ 明朝" w:hint="eastAsia"/>
        </w:rPr>
        <w:t>。</w:t>
      </w:r>
    </w:p>
    <w:p w14:paraId="3BAAD1E5" w14:textId="6D21DA8E" w:rsidR="00E45AC8" w:rsidRPr="000A01F0" w:rsidRDefault="00D158F4" w:rsidP="00264B8C">
      <w:pPr>
        <w:tabs>
          <w:tab w:val="left" w:pos="550"/>
        </w:tabs>
        <w:kinsoku w:val="0"/>
        <w:overflowPunct w:val="0"/>
        <w:spacing w:line="240" w:lineRule="auto"/>
        <w:rPr>
          <w:rFonts w:ascii="ＭＳ 明朝" w:eastAsia="ＭＳ 明朝" w:hAnsi="ＭＳ 明朝"/>
        </w:rPr>
      </w:pPr>
      <w:r w:rsidRPr="000A01F0">
        <w:rPr>
          <w:rFonts w:ascii="ＭＳ 明朝" w:eastAsia="ＭＳ 明朝" w:hAnsi="ＭＳ 明朝" w:hint="eastAsia"/>
          <w:szCs w:val="21"/>
        </w:rPr>
        <w:t xml:space="preserve">　</w:t>
      </w:r>
      <w:r w:rsidR="007932A7" w:rsidRPr="000A01F0">
        <w:rPr>
          <w:rFonts w:ascii="ＭＳ 明朝" w:eastAsia="ＭＳ 明朝" w:hAnsi="ＭＳ 明朝" w:hint="eastAsia"/>
          <w:szCs w:val="21"/>
        </w:rPr>
        <w:t xml:space="preserve">　</w:t>
      </w:r>
      <w:r w:rsidR="00264B8C" w:rsidRPr="000A01F0">
        <w:rPr>
          <w:rFonts w:ascii="ＭＳ 明朝" w:eastAsia="ＭＳ 明朝" w:hAnsi="ＭＳ 明朝" w:hint="eastAsia"/>
          <w:szCs w:val="21"/>
        </w:rPr>
        <w:t xml:space="preserve">⑴　</w:t>
      </w:r>
      <w:r w:rsidR="00F3726F" w:rsidRPr="000A01F0">
        <w:rPr>
          <w:rFonts w:ascii="ＭＳ 明朝" w:eastAsia="ＭＳ 明朝" w:hAnsi="ＭＳ 明朝" w:hint="eastAsia"/>
        </w:rPr>
        <w:t>2</w:t>
      </w:r>
      <w:r w:rsidR="00DF3CA7" w:rsidRPr="000A01F0">
        <w:rPr>
          <w:rFonts w:ascii="ＭＳ 明朝" w:eastAsia="ＭＳ 明朝" w:hAnsi="ＭＳ 明朝" w:hint="eastAsia"/>
        </w:rPr>
        <w:t>階展示場</w:t>
      </w:r>
    </w:p>
    <w:p w14:paraId="23432273" w14:textId="541CD72A"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ア</w:t>
      </w:r>
      <w:r w:rsidR="00DF3CA7" w:rsidRPr="000A01F0">
        <w:rPr>
          <w:rFonts w:ascii="ＭＳ 明朝" w:eastAsia="ＭＳ 明朝" w:hAnsi="ＭＳ 明朝" w:hint="eastAsia"/>
        </w:rPr>
        <w:t xml:space="preserve">　</w:t>
      </w:r>
      <w:r w:rsidRPr="000A01F0">
        <w:rPr>
          <w:rFonts w:ascii="ＭＳ 明朝" w:eastAsia="ＭＳ 明朝" w:hAnsi="ＭＳ 明朝" w:hint="eastAsia"/>
        </w:rPr>
        <w:t>世界の乗り物（模型資料約</w:t>
      </w:r>
      <w:r w:rsidR="0040235C" w:rsidRPr="000A01F0">
        <w:rPr>
          <w:rFonts w:ascii="ＭＳ 明朝" w:eastAsia="ＭＳ 明朝" w:hAnsi="ＭＳ 明朝" w:hint="eastAsia"/>
        </w:rPr>
        <w:t>2,000点</w:t>
      </w:r>
      <w:r w:rsidRPr="000A01F0">
        <w:rPr>
          <w:rFonts w:ascii="ＭＳ 明朝" w:eastAsia="ＭＳ 明朝" w:hAnsi="ＭＳ 明朝" w:hint="eastAsia"/>
        </w:rPr>
        <w:t>／航空機、船舶、鉄道、自動車及び関連資料）</w:t>
      </w:r>
    </w:p>
    <w:p w14:paraId="618D4A9A" w14:textId="7FA36E80"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イ</w:t>
      </w:r>
      <w:r w:rsidR="00DF3CA7" w:rsidRPr="000A01F0">
        <w:rPr>
          <w:rFonts w:ascii="ＭＳ 明朝" w:eastAsia="ＭＳ 明朝" w:hAnsi="ＭＳ 明朝" w:hint="eastAsia"/>
        </w:rPr>
        <w:t xml:space="preserve">　</w:t>
      </w:r>
      <w:r w:rsidRPr="000A01F0">
        <w:rPr>
          <w:rFonts w:ascii="ＭＳ 明朝" w:eastAsia="ＭＳ 明朝" w:hAnsi="ＭＳ 明朝" w:hint="eastAsia"/>
        </w:rPr>
        <w:t>ハイパーブック（乗り物資料に関するコンピュータ検索装置／</w:t>
      </w:r>
      <w:r w:rsidR="00F3726F" w:rsidRPr="000A01F0">
        <w:rPr>
          <w:rFonts w:ascii="ＭＳ 明朝" w:eastAsia="ＭＳ 明朝" w:hAnsi="ＭＳ 明朝" w:hint="eastAsia"/>
        </w:rPr>
        <w:t>8</w:t>
      </w:r>
      <w:r w:rsidRPr="000A01F0">
        <w:rPr>
          <w:rFonts w:ascii="ＭＳ 明朝" w:eastAsia="ＭＳ 明朝" w:hAnsi="ＭＳ 明朝" w:hint="eastAsia"/>
        </w:rPr>
        <w:t>基）</w:t>
      </w:r>
    </w:p>
    <w:p w14:paraId="0473D1F6" w14:textId="35BDECFA"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ウ</w:t>
      </w:r>
      <w:r w:rsidR="00DF3CA7" w:rsidRPr="000A01F0">
        <w:rPr>
          <w:rFonts w:ascii="ＭＳ 明朝" w:eastAsia="ＭＳ 明朝" w:hAnsi="ＭＳ 明朝" w:hint="eastAsia"/>
        </w:rPr>
        <w:t xml:space="preserve">　</w:t>
      </w:r>
      <w:r w:rsidRPr="000A01F0">
        <w:rPr>
          <w:rFonts w:ascii="ＭＳ 明朝" w:eastAsia="ＭＳ 明朝" w:hAnsi="ＭＳ 明朝" w:hint="eastAsia"/>
        </w:rPr>
        <w:t>何でもコレクション（各分野のパンフ・ポスター他関連資料／</w:t>
      </w:r>
      <w:r w:rsidR="00F3726F" w:rsidRPr="000A01F0">
        <w:rPr>
          <w:rFonts w:ascii="ＭＳ 明朝" w:eastAsia="ＭＳ 明朝" w:hAnsi="ＭＳ 明朝" w:hint="eastAsia"/>
        </w:rPr>
        <w:t>4</w:t>
      </w:r>
      <w:r w:rsidRPr="000A01F0">
        <w:rPr>
          <w:rFonts w:ascii="ＭＳ 明朝" w:eastAsia="ＭＳ 明朝" w:hAnsi="ＭＳ 明朝" w:hint="eastAsia"/>
        </w:rPr>
        <w:t>種）</w:t>
      </w:r>
    </w:p>
    <w:p w14:paraId="6A4A7FF0" w14:textId="4F3C61DA"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エ</w:t>
      </w:r>
      <w:r w:rsidR="00DF3CA7" w:rsidRPr="000A01F0">
        <w:rPr>
          <w:rFonts w:ascii="ＭＳ 明朝" w:eastAsia="ＭＳ 明朝" w:hAnsi="ＭＳ 明朝" w:hint="eastAsia"/>
        </w:rPr>
        <w:t xml:space="preserve">　</w:t>
      </w:r>
      <w:r w:rsidRPr="000A01F0">
        <w:rPr>
          <w:rFonts w:ascii="ＭＳ 明朝" w:eastAsia="ＭＳ 明朝" w:hAnsi="ＭＳ 明朝" w:hint="eastAsia"/>
        </w:rPr>
        <w:t>エポックシーン（各分野の著名場面のジオラマ／</w:t>
      </w:r>
      <w:r w:rsidR="00F3726F" w:rsidRPr="000A01F0">
        <w:rPr>
          <w:rFonts w:ascii="ＭＳ 明朝" w:eastAsia="ＭＳ 明朝" w:hAnsi="ＭＳ 明朝" w:hint="eastAsia"/>
        </w:rPr>
        <w:t>4</w:t>
      </w:r>
      <w:r w:rsidRPr="000A01F0">
        <w:rPr>
          <w:rFonts w:ascii="ＭＳ 明朝" w:eastAsia="ＭＳ 明朝" w:hAnsi="ＭＳ 明朝" w:hint="eastAsia"/>
        </w:rPr>
        <w:t>場面）</w:t>
      </w:r>
    </w:p>
    <w:p w14:paraId="471B1585" w14:textId="0DC05C66" w:rsidR="00490CF4"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オ</w:t>
      </w:r>
      <w:r w:rsidR="00DF3CA7" w:rsidRPr="000A01F0">
        <w:rPr>
          <w:rFonts w:ascii="ＭＳ 明朝" w:eastAsia="ＭＳ 明朝" w:hAnsi="ＭＳ 明朝" w:hint="eastAsia"/>
        </w:rPr>
        <w:t xml:space="preserve">　</w:t>
      </w:r>
      <w:r w:rsidR="003E4618" w:rsidRPr="000A01F0">
        <w:rPr>
          <w:rFonts w:ascii="ＭＳ 明朝" w:eastAsia="ＭＳ 明朝" w:hAnsi="ＭＳ 明朝" w:hint="eastAsia"/>
        </w:rPr>
        <w:t>シンボル（各分野の乗り物部品</w:t>
      </w:r>
      <w:r w:rsidRPr="000A01F0">
        <w:rPr>
          <w:rFonts w:ascii="ＭＳ 明朝" w:eastAsia="ＭＳ 明朝" w:hAnsi="ＭＳ 明朝" w:hint="eastAsia"/>
        </w:rPr>
        <w:t>の実物展示／</w:t>
      </w:r>
      <w:r w:rsidR="00F3726F" w:rsidRPr="000A01F0">
        <w:rPr>
          <w:rFonts w:ascii="ＭＳ 明朝" w:eastAsia="ＭＳ 明朝" w:hAnsi="ＭＳ 明朝" w:hint="eastAsia"/>
        </w:rPr>
        <w:t>4</w:t>
      </w:r>
      <w:r w:rsidRPr="000A01F0">
        <w:rPr>
          <w:rFonts w:ascii="ＭＳ 明朝" w:eastAsia="ＭＳ 明朝" w:hAnsi="ＭＳ 明朝" w:hint="eastAsia"/>
        </w:rPr>
        <w:t>種）</w:t>
      </w:r>
    </w:p>
    <w:p w14:paraId="75156867" w14:textId="5F962EBC"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カ</w:t>
      </w:r>
      <w:r w:rsidR="00DF3CA7" w:rsidRPr="000A01F0">
        <w:rPr>
          <w:rFonts w:ascii="ＭＳ 明朝" w:eastAsia="ＭＳ 明朝" w:hAnsi="ＭＳ 明朝" w:hint="eastAsia"/>
        </w:rPr>
        <w:t xml:space="preserve">　</w:t>
      </w:r>
      <w:r w:rsidRPr="000A01F0">
        <w:rPr>
          <w:rFonts w:ascii="ＭＳ 明朝" w:eastAsia="ＭＳ 明朝" w:hAnsi="ＭＳ 明朝" w:hint="eastAsia"/>
        </w:rPr>
        <w:t>路面電車コーナー（路面電車に関する展示／</w:t>
      </w:r>
      <w:r w:rsidR="00F3726F" w:rsidRPr="000A01F0">
        <w:rPr>
          <w:rFonts w:ascii="ＭＳ 明朝" w:eastAsia="ＭＳ 明朝" w:hAnsi="ＭＳ 明朝" w:hint="eastAsia"/>
        </w:rPr>
        <w:t>2</w:t>
      </w:r>
      <w:r w:rsidRPr="000A01F0">
        <w:rPr>
          <w:rFonts w:ascii="ＭＳ 明朝" w:eastAsia="ＭＳ 明朝" w:hAnsi="ＭＳ 明朝" w:hint="eastAsia"/>
        </w:rPr>
        <w:t>基）</w:t>
      </w:r>
    </w:p>
    <w:p w14:paraId="5153367F" w14:textId="77777777" w:rsidR="00DF3CA7"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キ</w:t>
      </w:r>
      <w:r w:rsidR="00DF3CA7" w:rsidRPr="000A01F0">
        <w:rPr>
          <w:rFonts w:ascii="ＭＳ 明朝" w:eastAsia="ＭＳ 明朝" w:hAnsi="ＭＳ 明朝" w:hint="eastAsia"/>
        </w:rPr>
        <w:t xml:space="preserve">　シティランナー</w:t>
      </w:r>
    </w:p>
    <w:p w14:paraId="005E8261" w14:textId="2EA95D7C" w:rsidR="00E45AC8" w:rsidRPr="000A01F0" w:rsidRDefault="00DF3CA7" w:rsidP="007932A7">
      <w:pPr>
        <w:tabs>
          <w:tab w:val="left" w:pos="1100"/>
        </w:tabs>
        <w:kinsoku w:val="0"/>
        <w:overflowPunct w:val="0"/>
        <w:spacing w:line="240" w:lineRule="auto"/>
        <w:ind w:firstLineChars="400" w:firstLine="880"/>
        <w:rPr>
          <w:rFonts w:ascii="ＭＳ 明朝" w:eastAsia="ＭＳ 明朝" w:hAnsi="ＭＳ 明朝"/>
        </w:rPr>
      </w:pPr>
      <w:r w:rsidRPr="000A01F0">
        <w:rPr>
          <w:rFonts w:ascii="ＭＳ 明朝" w:eastAsia="ＭＳ 明朝" w:hAnsi="ＭＳ 明朝" w:hint="eastAsia"/>
        </w:rPr>
        <w:t>（自転車を模した疑似運転装置／４基・</w:t>
      </w:r>
      <w:r w:rsidR="00E45AC8" w:rsidRPr="000A01F0">
        <w:rPr>
          <w:rFonts w:ascii="ＭＳ 明朝" w:eastAsia="ＭＳ 明朝" w:hAnsi="ＭＳ 明朝" w:hint="eastAsia"/>
        </w:rPr>
        <w:t>電車運転台を模した疑似運転装置／</w:t>
      </w:r>
      <w:r w:rsidR="00F3726F" w:rsidRPr="000A01F0">
        <w:rPr>
          <w:rFonts w:ascii="ＭＳ 明朝" w:eastAsia="ＭＳ 明朝" w:hAnsi="ＭＳ 明朝" w:hint="eastAsia"/>
        </w:rPr>
        <w:t>1</w:t>
      </w:r>
      <w:r w:rsidR="00E45AC8" w:rsidRPr="000A01F0">
        <w:rPr>
          <w:rFonts w:ascii="ＭＳ 明朝" w:eastAsia="ＭＳ 明朝" w:hAnsi="ＭＳ 明朝" w:hint="eastAsia"/>
        </w:rPr>
        <w:t>基）</w:t>
      </w:r>
    </w:p>
    <w:p w14:paraId="44BC675B" w14:textId="74C6AE33" w:rsidR="000F7356"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ク</w:t>
      </w:r>
      <w:r w:rsidR="00DF3CA7" w:rsidRPr="000A01F0">
        <w:rPr>
          <w:rFonts w:ascii="ＭＳ 明朝" w:eastAsia="ＭＳ 明朝" w:hAnsi="ＭＳ 明朝" w:hint="eastAsia"/>
        </w:rPr>
        <w:t xml:space="preserve">　</w:t>
      </w:r>
      <w:r w:rsidRPr="000A01F0">
        <w:rPr>
          <w:rFonts w:ascii="ＭＳ 明朝" w:eastAsia="ＭＳ 明朝" w:hAnsi="ＭＳ 明朝" w:hint="eastAsia"/>
        </w:rPr>
        <w:t>ビークルスケール（乗り物の大きさについての壁面展示／</w:t>
      </w:r>
      <w:r w:rsidR="00F3726F" w:rsidRPr="000A01F0">
        <w:rPr>
          <w:rFonts w:ascii="ＭＳ 明朝" w:eastAsia="ＭＳ 明朝" w:hAnsi="ＭＳ 明朝" w:hint="eastAsia"/>
        </w:rPr>
        <w:t>2</w:t>
      </w:r>
      <w:r w:rsidRPr="000A01F0">
        <w:rPr>
          <w:rFonts w:ascii="ＭＳ 明朝" w:eastAsia="ＭＳ 明朝" w:hAnsi="ＭＳ 明朝" w:hint="eastAsia"/>
        </w:rPr>
        <w:t>面）</w:t>
      </w:r>
    </w:p>
    <w:p w14:paraId="71774603" w14:textId="1F1F94FD" w:rsidR="003E4618" w:rsidRPr="000A01F0" w:rsidRDefault="003E461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ケ　エンジンカットモデル等（内部構造を再現した可動モデル等／</w:t>
      </w:r>
      <w:r w:rsidR="00F3726F" w:rsidRPr="000A01F0">
        <w:rPr>
          <w:rFonts w:ascii="ＭＳ 明朝" w:eastAsia="ＭＳ 明朝" w:hAnsi="ＭＳ 明朝" w:hint="eastAsia"/>
        </w:rPr>
        <w:t>4</w:t>
      </w:r>
      <w:r w:rsidRPr="000A01F0">
        <w:rPr>
          <w:rFonts w:ascii="ＭＳ 明朝" w:eastAsia="ＭＳ 明朝" w:hAnsi="ＭＳ 明朝" w:hint="eastAsia"/>
        </w:rPr>
        <w:t>基）</w:t>
      </w:r>
    </w:p>
    <w:p w14:paraId="66DA5157" w14:textId="1C330523" w:rsidR="003E4618" w:rsidRPr="000A01F0" w:rsidRDefault="003E461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コ　ドクタービークル（タッチパネル式のクイズ掲示等／</w:t>
      </w:r>
      <w:r w:rsidR="00F3726F" w:rsidRPr="000A01F0">
        <w:rPr>
          <w:rFonts w:ascii="ＭＳ 明朝" w:eastAsia="ＭＳ 明朝" w:hAnsi="ＭＳ 明朝" w:hint="eastAsia"/>
        </w:rPr>
        <w:t>1</w:t>
      </w:r>
      <w:r w:rsidRPr="000A01F0">
        <w:rPr>
          <w:rFonts w:ascii="ＭＳ 明朝" w:eastAsia="ＭＳ 明朝" w:hAnsi="ＭＳ 明朝" w:hint="eastAsia"/>
        </w:rPr>
        <w:t>基）</w:t>
      </w:r>
    </w:p>
    <w:p w14:paraId="0AD5D6AB" w14:textId="65995F54" w:rsidR="00E45AC8" w:rsidRPr="000A01F0" w:rsidRDefault="00C8326C"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サ</w:t>
      </w:r>
      <w:r w:rsidR="00DF3CA7" w:rsidRPr="000A01F0">
        <w:rPr>
          <w:rFonts w:ascii="ＭＳ 明朝" w:eastAsia="ＭＳ 明朝" w:hAnsi="ＭＳ 明朝" w:hint="eastAsia"/>
        </w:rPr>
        <w:t xml:space="preserve">　</w:t>
      </w:r>
      <w:r w:rsidR="00E45AC8" w:rsidRPr="000A01F0">
        <w:rPr>
          <w:rFonts w:ascii="ＭＳ 明朝" w:eastAsia="ＭＳ 明朝" w:hAnsi="ＭＳ 明朝" w:hint="eastAsia"/>
        </w:rPr>
        <w:t>特別展示室等における企画展</w:t>
      </w:r>
      <w:r w:rsidR="00E53348" w:rsidRPr="000A01F0">
        <w:rPr>
          <w:rFonts w:ascii="ＭＳ 明朝" w:eastAsia="ＭＳ 明朝" w:hAnsi="ＭＳ 明朝" w:hint="eastAsia"/>
        </w:rPr>
        <w:t>等</w:t>
      </w:r>
      <w:r w:rsidR="00E45AC8" w:rsidRPr="000A01F0">
        <w:rPr>
          <w:rFonts w:ascii="ＭＳ 明朝" w:eastAsia="ＭＳ 明朝" w:hAnsi="ＭＳ 明朝" w:hint="eastAsia"/>
        </w:rPr>
        <w:t>（年</w:t>
      </w:r>
      <w:r w:rsidR="00F3726F" w:rsidRPr="000A01F0">
        <w:rPr>
          <w:rFonts w:ascii="ＭＳ 明朝" w:eastAsia="ＭＳ 明朝" w:hAnsi="ＭＳ 明朝" w:hint="eastAsia"/>
        </w:rPr>
        <w:t>3</w:t>
      </w:r>
      <w:r w:rsidR="00E45AC8" w:rsidRPr="000A01F0">
        <w:rPr>
          <w:rFonts w:ascii="ＭＳ 明朝" w:eastAsia="ＭＳ 明朝" w:hAnsi="ＭＳ 明朝" w:hint="eastAsia"/>
        </w:rPr>
        <w:t>～</w:t>
      </w:r>
      <w:r w:rsidR="00F3726F" w:rsidRPr="000A01F0">
        <w:rPr>
          <w:rFonts w:ascii="ＭＳ 明朝" w:eastAsia="ＭＳ 明朝" w:hAnsi="ＭＳ 明朝" w:hint="eastAsia"/>
        </w:rPr>
        <w:t>4</w:t>
      </w:r>
      <w:r w:rsidR="00E45AC8" w:rsidRPr="000A01F0">
        <w:rPr>
          <w:rFonts w:ascii="ＭＳ 明朝" w:eastAsia="ＭＳ 明朝" w:hAnsi="ＭＳ 明朝" w:hint="eastAsia"/>
        </w:rPr>
        <w:t>回）</w:t>
      </w:r>
    </w:p>
    <w:p w14:paraId="4899205C" w14:textId="55065617" w:rsidR="00E45AC8" w:rsidRPr="000A01F0" w:rsidRDefault="00DF3CA7" w:rsidP="00DF3CA7">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r w:rsidR="007932A7" w:rsidRPr="000A01F0">
        <w:rPr>
          <w:rFonts w:ascii="ＭＳ 明朝" w:eastAsia="ＭＳ 明朝" w:hAnsi="ＭＳ 明朝" w:hint="eastAsia"/>
        </w:rPr>
        <w:t xml:space="preserve">　</w:t>
      </w:r>
      <w:r w:rsidRPr="000A01F0">
        <w:rPr>
          <w:rFonts w:ascii="ＭＳ 明朝" w:eastAsia="ＭＳ 明朝" w:hAnsi="ＭＳ 明朝" w:hint="eastAsia"/>
        </w:rPr>
        <w:t xml:space="preserve">⑵　</w:t>
      </w:r>
      <w:r w:rsidR="00F3726F" w:rsidRPr="000A01F0">
        <w:rPr>
          <w:rFonts w:ascii="ＭＳ 明朝" w:eastAsia="ＭＳ 明朝" w:hAnsi="ＭＳ 明朝" w:hint="eastAsia"/>
        </w:rPr>
        <w:t>3</w:t>
      </w:r>
      <w:r w:rsidR="00E45AC8" w:rsidRPr="000A01F0">
        <w:rPr>
          <w:rFonts w:ascii="ＭＳ 明朝" w:eastAsia="ＭＳ 明朝" w:hAnsi="ＭＳ 明朝" w:hint="eastAsia"/>
        </w:rPr>
        <w:t>階展示場</w:t>
      </w:r>
    </w:p>
    <w:p w14:paraId="357B32C7" w14:textId="77777777"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ア</w:t>
      </w:r>
      <w:r w:rsidR="00DF3CA7" w:rsidRPr="000A01F0">
        <w:rPr>
          <w:rFonts w:ascii="ＭＳ 明朝" w:eastAsia="ＭＳ 明朝" w:hAnsi="ＭＳ 明朝" w:hint="eastAsia"/>
        </w:rPr>
        <w:t xml:space="preserve">　</w:t>
      </w:r>
      <w:r w:rsidRPr="000A01F0">
        <w:rPr>
          <w:rFonts w:ascii="ＭＳ 明朝" w:eastAsia="ＭＳ 明朝" w:hAnsi="ＭＳ 明朝" w:hint="eastAsia"/>
        </w:rPr>
        <w:t>近未来巨大交通パノラマ「ビークルシティ」の全体構成</w:t>
      </w:r>
    </w:p>
    <w:p w14:paraId="5257CF76" w14:textId="0FDE537B"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イ</w:t>
      </w:r>
      <w:r w:rsidR="00DF3CA7" w:rsidRPr="000A01F0">
        <w:rPr>
          <w:rFonts w:ascii="ＭＳ 明朝" w:eastAsia="ＭＳ 明朝" w:hAnsi="ＭＳ 明朝" w:hint="eastAsia"/>
        </w:rPr>
        <w:t xml:space="preserve">　</w:t>
      </w:r>
      <w:r w:rsidRPr="000A01F0">
        <w:rPr>
          <w:rFonts w:ascii="ＭＳ 明朝" w:eastAsia="ＭＳ 明朝" w:hAnsi="ＭＳ 明朝" w:hint="eastAsia"/>
        </w:rPr>
        <w:t>空港エリア、オフィスエリア等</w:t>
      </w:r>
      <w:r w:rsidR="00F3726F" w:rsidRPr="000A01F0">
        <w:rPr>
          <w:rFonts w:ascii="ＭＳ 明朝" w:eastAsia="ＭＳ 明朝" w:hAnsi="ＭＳ 明朝" w:hint="eastAsia"/>
        </w:rPr>
        <w:t>6</w:t>
      </w:r>
      <w:r w:rsidRPr="000A01F0">
        <w:rPr>
          <w:rFonts w:ascii="ＭＳ 明朝" w:eastAsia="ＭＳ 明朝" w:hAnsi="ＭＳ 明朝" w:hint="eastAsia"/>
        </w:rPr>
        <w:t>つのエリアの概要</w:t>
      </w:r>
    </w:p>
    <w:p w14:paraId="0DBED389" w14:textId="77777777"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ウ</w:t>
      </w:r>
      <w:r w:rsidR="00DF3CA7" w:rsidRPr="000A01F0">
        <w:rPr>
          <w:rFonts w:ascii="ＭＳ 明朝" w:eastAsia="ＭＳ 明朝" w:hAnsi="ＭＳ 明朝" w:hint="eastAsia"/>
        </w:rPr>
        <w:t xml:space="preserve">　</w:t>
      </w:r>
      <w:r w:rsidRPr="000A01F0">
        <w:rPr>
          <w:rFonts w:ascii="ＭＳ 明朝" w:eastAsia="ＭＳ 明朝" w:hAnsi="ＭＳ 明朝" w:hint="eastAsia"/>
        </w:rPr>
        <w:t>全体を巡る交通機関・結節点の内容</w:t>
      </w:r>
    </w:p>
    <w:p w14:paraId="6CC5F74C" w14:textId="2BCAC136"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エ</w:t>
      </w:r>
      <w:r w:rsidR="00DF3CA7" w:rsidRPr="000A01F0">
        <w:rPr>
          <w:rFonts w:ascii="ＭＳ 明朝" w:eastAsia="ＭＳ 明朝" w:hAnsi="ＭＳ 明朝" w:hint="eastAsia"/>
        </w:rPr>
        <w:t xml:space="preserve">　</w:t>
      </w:r>
      <w:r w:rsidR="00F3726F" w:rsidRPr="000A01F0">
        <w:rPr>
          <w:rFonts w:ascii="ＭＳ 明朝" w:eastAsia="ＭＳ 明朝" w:hAnsi="ＭＳ 明朝" w:hint="eastAsia"/>
        </w:rPr>
        <w:t>12</w:t>
      </w:r>
      <w:r w:rsidRPr="000A01F0">
        <w:rPr>
          <w:rFonts w:ascii="ＭＳ 明朝" w:eastAsia="ＭＳ 明朝" w:hAnsi="ＭＳ 明朝" w:hint="eastAsia"/>
        </w:rPr>
        <w:t>基の「参加メカ」（操作装置）の内容</w:t>
      </w:r>
    </w:p>
    <w:p w14:paraId="01AD1839" w14:textId="6053F587"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オ</w:t>
      </w:r>
      <w:r w:rsidR="00DF3CA7" w:rsidRPr="000A01F0">
        <w:rPr>
          <w:rFonts w:ascii="ＭＳ 明朝" w:eastAsia="ＭＳ 明朝" w:hAnsi="ＭＳ 明朝" w:hint="eastAsia"/>
        </w:rPr>
        <w:t xml:space="preserve">　</w:t>
      </w:r>
      <w:r w:rsidR="00F3726F" w:rsidRPr="000A01F0">
        <w:rPr>
          <w:rFonts w:ascii="ＭＳ 明朝" w:eastAsia="ＭＳ 明朝" w:hAnsi="ＭＳ 明朝" w:hint="eastAsia"/>
        </w:rPr>
        <w:t>6</w:t>
      </w:r>
      <w:r w:rsidRPr="000A01F0">
        <w:rPr>
          <w:rFonts w:ascii="ＭＳ 明朝" w:eastAsia="ＭＳ 明朝" w:hAnsi="ＭＳ 明朝" w:hint="eastAsia"/>
        </w:rPr>
        <w:t>基の「シティガイド」（情報検索装置）の内容</w:t>
      </w:r>
    </w:p>
    <w:p w14:paraId="547CAA17" w14:textId="62098CCC" w:rsidR="00C8326C" w:rsidRPr="000A01F0" w:rsidRDefault="00C8326C"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カ　ドクタービークル（</w:t>
      </w:r>
      <w:r w:rsidR="00F3726F" w:rsidRPr="000A01F0">
        <w:rPr>
          <w:rFonts w:ascii="ＭＳ 明朝" w:eastAsia="ＭＳ 明朝" w:hAnsi="ＭＳ 明朝" w:hint="eastAsia"/>
        </w:rPr>
        <w:t>1</w:t>
      </w:r>
      <w:r w:rsidRPr="000A01F0">
        <w:rPr>
          <w:rFonts w:ascii="ＭＳ 明朝" w:eastAsia="ＭＳ 明朝" w:hAnsi="ＭＳ 明朝" w:hint="eastAsia"/>
        </w:rPr>
        <w:t>基）</w:t>
      </w:r>
    </w:p>
    <w:p w14:paraId="6886EEB0" w14:textId="44F5CAEF" w:rsidR="00E45AC8" w:rsidRPr="000A01F0" w:rsidRDefault="00DF3CA7" w:rsidP="00DF3CA7">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r w:rsidR="007932A7" w:rsidRPr="000A01F0">
        <w:rPr>
          <w:rFonts w:ascii="ＭＳ 明朝" w:eastAsia="ＭＳ 明朝" w:hAnsi="ＭＳ 明朝" w:hint="eastAsia"/>
        </w:rPr>
        <w:t xml:space="preserve">　</w:t>
      </w:r>
      <w:r w:rsidRPr="000A01F0">
        <w:rPr>
          <w:rFonts w:ascii="ＭＳ 明朝" w:eastAsia="ＭＳ 明朝" w:hAnsi="ＭＳ 明朝" w:hint="eastAsia"/>
        </w:rPr>
        <w:t xml:space="preserve">⑶　</w:t>
      </w:r>
      <w:r w:rsidR="00F3726F" w:rsidRPr="000A01F0">
        <w:rPr>
          <w:rFonts w:ascii="ＭＳ 明朝" w:eastAsia="ＭＳ 明朝" w:hAnsi="ＭＳ 明朝" w:hint="eastAsia"/>
        </w:rPr>
        <w:t>4</w:t>
      </w:r>
      <w:r w:rsidR="00E45AC8" w:rsidRPr="000A01F0">
        <w:rPr>
          <w:rFonts w:ascii="ＭＳ 明朝" w:eastAsia="ＭＳ 明朝" w:hAnsi="ＭＳ 明朝" w:hint="eastAsia"/>
        </w:rPr>
        <w:t>階展示場</w:t>
      </w:r>
    </w:p>
    <w:p w14:paraId="1B7FC7AF" w14:textId="795A9BE0" w:rsidR="000F7356"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ア</w:t>
      </w:r>
      <w:r w:rsidR="00DF3CA7" w:rsidRPr="000A01F0">
        <w:rPr>
          <w:rFonts w:ascii="ＭＳ 明朝" w:eastAsia="ＭＳ 明朝" w:hAnsi="ＭＳ 明朝" w:hint="eastAsia"/>
        </w:rPr>
        <w:t xml:space="preserve">　</w:t>
      </w:r>
      <w:r w:rsidR="00F3726F" w:rsidRPr="000A01F0">
        <w:rPr>
          <w:rFonts w:ascii="ＭＳ 明朝" w:eastAsia="ＭＳ 明朝" w:hAnsi="ＭＳ 明朝" w:hint="eastAsia"/>
        </w:rPr>
        <w:t>4</w:t>
      </w:r>
      <w:r w:rsidRPr="000A01F0">
        <w:rPr>
          <w:rFonts w:ascii="ＭＳ 明朝" w:eastAsia="ＭＳ 明朝" w:hAnsi="ＭＳ 明朝" w:hint="eastAsia"/>
        </w:rPr>
        <w:t>基の「ビューカプセル」の全体構成</w:t>
      </w:r>
    </w:p>
    <w:p w14:paraId="101C44B7" w14:textId="0BAE6116" w:rsidR="00E45AC8" w:rsidRPr="000A01F0" w:rsidRDefault="00E45AC8" w:rsidP="007932A7">
      <w:pPr>
        <w:tabs>
          <w:tab w:val="left" w:pos="1100"/>
        </w:tabs>
        <w:kinsoku w:val="0"/>
        <w:overflowPunct w:val="0"/>
        <w:spacing w:line="240" w:lineRule="auto"/>
        <w:ind w:firstLineChars="300" w:firstLine="660"/>
        <w:rPr>
          <w:rFonts w:ascii="ＭＳ 明朝" w:eastAsia="ＭＳ 明朝" w:hAnsi="ＭＳ 明朝"/>
        </w:rPr>
      </w:pPr>
      <w:r w:rsidRPr="000A01F0">
        <w:rPr>
          <w:rFonts w:ascii="ＭＳ 明朝" w:eastAsia="ＭＳ 明朝" w:hAnsi="ＭＳ 明朝" w:hint="eastAsia"/>
        </w:rPr>
        <w:t>イ</w:t>
      </w:r>
      <w:r w:rsidR="00DF3CA7" w:rsidRPr="000A01F0">
        <w:rPr>
          <w:rFonts w:ascii="ＭＳ 明朝" w:eastAsia="ＭＳ 明朝" w:hAnsi="ＭＳ 明朝" w:hint="eastAsia"/>
        </w:rPr>
        <w:t xml:space="preserve">　</w:t>
      </w:r>
      <w:r w:rsidRPr="000A01F0">
        <w:rPr>
          <w:rFonts w:ascii="ＭＳ 明朝" w:eastAsia="ＭＳ 明朝" w:hAnsi="ＭＳ 明朝" w:hint="eastAsia"/>
        </w:rPr>
        <w:t>上映</w:t>
      </w:r>
      <w:r w:rsidR="00F3726F" w:rsidRPr="000A01F0">
        <w:rPr>
          <w:rFonts w:ascii="ＭＳ 明朝" w:eastAsia="ＭＳ 明朝" w:hAnsi="ＭＳ 明朝" w:hint="eastAsia"/>
        </w:rPr>
        <w:t>8</w:t>
      </w:r>
      <w:r w:rsidRPr="000A01F0">
        <w:rPr>
          <w:rFonts w:ascii="ＭＳ 明朝" w:eastAsia="ＭＳ 明朝" w:hAnsi="ＭＳ 明朝" w:hint="eastAsia"/>
        </w:rPr>
        <w:t>番組の内容</w:t>
      </w:r>
    </w:p>
    <w:p w14:paraId="676BC97A" w14:textId="2D1D4189" w:rsidR="007256A1" w:rsidRPr="000A01F0" w:rsidRDefault="00DF3CA7" w:rsidP="007256A1">
      <w:pPr>
        <w:tabs>
          <w:tab w:val="left" w:pos="1100"/>
        </w:tabs>
        <w:kinsoku w:val="0"/>
        <w:overflowPunct w:val="0"/>
        <w:spacing w:line="240" w:lineRule="auto"/>
        <w:rPr>
          <w:rFonts w:ascii="ＭＳ 明朝" w:eastAsia="ＭＳ 明朝" w:hAnsi="ＭＳ 明朝"/>
        </w:rPr>
      </w:pPr>
      <w:r w:rsidRPr="000A01F0">
        <w:rPr>
          <w:rFonts w:ascii="ＭＳ 明朝" w:eastAsia="ＭＳ 明朝" w:hAnsi="ＭＳ 明朝" w:hint="eastAsia"/>
        </w:rPr>
        <w:t xml:space="preserve">　</w:t>
      </w:r>
    </w:p>
    <w:p w14:paraId="5667F40B" w14:textId="77777777" w:rsidR="007256A1" w:rsidRPr="000A01F0" w:rsidRDefault="007256A1" w:rsidP="007256A1">
      <w:pPr>
        <w:tabs>
          <w:tab w:val="left" w:pos="1100"/>
        </w:tabs>
        <w:kinsoku w:val="0"/>
        <w:overflowPunct w:val="0"/>
        <w:spacing w:line="240" w:lineRule="auto"/>
        <w:rPr>
          <w:rFonts w:ascii="ＭＳ 明朝" w:eastAsia="ＭＳ 明朝" w:hAnsi="ＭＳ 明朝"/>
        </w:rPr>
      </w:pPr>
    </w:p>
    <w:p w14:paraId="3B94E5B0" w14:textId="42567CC4" w:rsidR="007256A1" w:rsidRPr="000A01F0" w:rsidRDefault="007256A1" w:rsidP="007256A1">
      <w:pPr>
        <w:kinsoku w:val="0"/>
        <w:overflowPunct w:val="0"/>
        <w:spacing w:line="240" w:lineRule="auto"/>
        <w:rPr>
          <w:rFonts w:ascii="ＭＳ 明朝" w:eastAsia="ＭＳ 明朝" w:hAnsi="ＭＳ 明朝"/>
          <w:szCs w:val="21"/>
        </w:rPr>
      </w:pPr>
      <w:r w:rsidRPr="000A01F0">
        <w:rPr>
          <w:rFonts w:ascii="ＭＳ 明朝" w:eastAsia="ＭＳ 明朝" w:hAnsi="ＭＳ 明朝" w:hint="eastAsia"/>
          <w:sz w:val="24"/>
          <w:szCs w:val="24"/>
        </w:rPr>
        <w:t>４　ミュージアムショップ</w:t>
      </w:r>
    </w:p>
    <w:p w14:paraId="79E35B66" w14:textId="4BA40AD9" w:rsidR="007256A1" w:rsidRPr="000A01F0" w:rsidRDefault="007256A1" w:rsidP="00792E9A">
      <w:pPr>
        <w:pStyle w:val="2"/>
        <w:numPr>
          <w:ilvl w:val="0"/>
          <w:numId w:val="16"/>
        </w:numPr>
        <w:tabs>
          <w:tab w:val="clear" w:pos="630"/>
          <w:tab w:val="left" w:pos="660"/>
        </w:tabs>
        <w:adjustRightInd w:val="0"/>
        <w:ind w:hanging="643"/>
        <w:rPr>
          <w:rFonts w:hAnsi="ＭＳ 明朝"/>
        </w:rPr>
      </w:pPr>
      <w:r w:rsidRPr="000A01F0">
        <w:rPr>
          <w:rFonts w:hAnsi="ＭＳ 明朝" w:hint="eastAsia"/>
        </w:rPr>
        <w:t>接客販売業務</w:t>
      </w:r>
    </w:p>
    <w:p w14:paraId="22365E2E" w14:textId="186B47D1" w:rsidR="007256A1" w:rsidRPr="000A01F0" w:rsidRDefault="00792E9A" w:rsidP="00E505FC">
      <w:pPr>
        <w:pStyle w:val="3"/>
        <w:numPr>
          <w:ilvl w:val="0"/>
          <w:numId w:val="0"/>
        </w:numPr>
        <w:tabs>
          <w:tab w:val="left" w:pos="880"/>
        </w:tabs>
        <w:autoSpaceDE/>
        <w:autoSpaceDN/>
        <w:spacing w:line="240" w:lineRule="auto"/>
        <w:ind w:left="426" w:firstLineChars="35" w:firstLine="77"/>
        <w:contextualSpacing w:val="0"/>
        <w:jc w:val="left"/>
        <w:rPr>
          <w:rFonts w:ascii="ＭＳ 明朝" w:eastAsia="ＭＳ 明朝" w:hAnsi="ＭＳ 明朝"/>
        </w:rPr>
      </w:pPr>
      <w:r w:rsidRPr="000A01F0">
        <w:rPr>
          <w:rFonts w:ascii="ＭＳ 明朝" w:eastAsia="ＭＳ 明朝" w:hAnsi="ＭＳ 明朝" w:hint="eastAsia"/>
        </w:rPr>
        <w:t xml:space="preserve">ア　</w:t>
      </w:r>
      <w:r w:rsidR="007256A1" w:rsidRPr="000A01F0">
        <w:rPr>
          <w:rFonts w:ascii="ＭＳ 明朝" w:eastAsia="ＭＳ 明朝" w:hAnsi="ＭＳ 明朝" w:hint="eastAsia"/>
        </w:rPr>
        <w:t>商品の包装及び代金の授受（レジ業務）及び希望者に対する領収書の発行</w:t>
      </w:r>
    </w:p>
    <w:p w14:paraId="1AC7C396" w14:textId="51A74561" w:rsidR="007256A1" w:rsidRPr="000A01F0" w:rsidRDefault="00792E9A" w:rsidP="00E505FC">
      <w:pPr>
        <w:pStyle w:val="3"/>
        <w:numPr>
          <w:ilvl w:val="0"/>
          <w:numId w:val="0"/>
        </w:numPr>
        <w:tabs>
          <w:tab w:val="left" w:pos="880"/>
        </w:tabs>
        <w:autoSpaceDE/>
        <w:autoSpaceDN/>
        <w:spacing w:line="240" w:lineRule="auto"/>
        <w:ind w:left="1211" w:hanging="785"/>
        <w:contextualSpacing w:val="0"/>
        <w:jc w:val="left"/>
        <w:rPr>
          <w:rFonts w:ascii="ＭＳ 明朝" w:eastAsia="ＭＳ 明朝" w:hAnsi="ＭＳ 明朝"/>
        </w:rPr>
      </w:pPr>
      <w:r w:rsidRPr="000A01F0">
        <w:rPr>
          <w:rFonts w:ascii="ＭＳ 明朝" w:eastAsia="ＭＳ 明朝" w:hAnsi="ＭＳ 明朝" w:hint="eastAsia"/>
        </w:rPr>
        <w:lastRenderedPageBreak/>
        <w:t>イ</w:t>
      </w:r>
      <w:r w:rsidR="00E505FC" w:rsidRPr="000A01F0">
        <w:rPr>
          <w:rFonts w:ascii="ＭＳ 明朝" w:eastAsia="ＭＳ 明朝" w:hAnsi="ＭＳ 明朝" w:hint="eastAsia"/>
        </w:rPr>
        <w:t xml:space="preserve"> </w:t>
      </w:r>
      <w:r w:rsidR="00E505FC" w:rsidRPr="000A01F0">
        <w:rPr>
          <w:rFonts w:ascii="ＭＳ 明朝" w:eastAsia="ＭＳ 明朝" w:hAnsi="ＭＳ 明朝"/>
        </w:rPr>
        <w:t xml:space="preserve"> </w:t>
      </w:r>
      <w:r w:rsidR="007256A1" w:rsidRPr="000A01F0">
        <w:rPr>
          <w:rFonts w:ascii="ＭＳ 明朝" w:eastAsia="ＭＳ 明朝" w:hAnsi="ＭＳ 明朝" w:hint="eastAsia"/>
        </w:rPr>
        <w:t>商品案内</w:t>
      </w:r>
    </w:p>
    <w:p w14:paraId="7CA6FFCB" w14:textId="54905DB3" w:rsidR="007256A1" w:rsidRPr="000A01F0" w:rsidRDefault="00792E9A" w:rsidP="00E505FC">
      <w:pPr>
        <w:pStyle w:val="3"/>
        <w:numPr>
          <w:ilvl w:val="0"/>
          <w:numId w:val="0"/>
        </w:numPr>
        <w:tabs>
          <w:tab w:val="left" w:pos="880"/>
        </w:tabs>
        <w:autoSpaceDE/>
        <w:autoSpaceDN/>
        <w:spacing w:line="240" w:lineRule="auto"/>
        <w:ind w:left="284" w:firstLineChars="64" w:firstLine="141"/>
        <w:contextualSpacing w:val="0"/>
        <w:jc w:val="left"/>
        <w:rPr>
          <w:rFonts w:ascii="ＭＳ 明朝" w:eastAsia="ＭＳ 明朝" w:hAnsi="ＭＳ 明朝"/>
        </w:rPr>
      </w:pPr>
      <w:r w:rsidRPr="000A01F0">
        <w:rPr>
          <w:rFonts w:ascii="ＭＳ 明朝" w:eastAsia="ＭＳ 明朝" w:hAnsi="ＭＳ 明朝" w:hint="eastAsia"/>
        </w:rPr>
        <w:t>ウ</w:t>
      </w:r>
      <w:r w:rsidR="00E505FC" w:rsidRPr="000A01F0">
        <w:rPr>
          <w:rFonts w:ascii="ＭＳ 明朝" w:eastAsia="ＭＳ 明朝" w:hAnsi="ＭＳ 明朝" w:hint="eastAsia"/>
        </w:rPr>
        <w:t xml:space="preserve"> </w:t>
      </w:r>
      <w:r w:rsidR="00E505FC" w:rsidRPr="000A01F0">
        <w:rPr>
          <w:rFonts w:ascii="ＭＳ 明朝" w:eastAsia="ＭＳ 明朝" w:hAnsi="ＭＳ 明朝"/>
        </w:rPr>
        <w:t xml:space="preserve"> </w:t>
      </w:r>
      <w:r w:rsidR="007256A1" w:rsidRPr="000A01F0">
        <w:rPr>
          <w:rFonts w:ascii="ＭＳ 明朝" w:eastAsia="ＭＳ 明朝" w:hAnsi="ＭＳ 明朝" w:hint="eastAsia"/>
        </w:rPr>
        <w:t>来客動向の注視（万引き及び盗難等防止のため）</w:t>
      </w:r>
    </w:p>
    <w:p w14:paraId="2DB018B1" w14:textId="751C120F" w:rsidR="007256A1" w:rsidRPr="000A01F0" w:rsidRDefault="007256A1" w:rsidP="00E505FC">
      <w:pPr>
        <w:pStyle w:val="2"/>
        <w:numPr>
          <w:ilvl w:val="0"/>
          <w:numId w:val="16"/>
        </w:numPr>
        <w:tabs>
          <w:tab w:val="clear" w:pos="630"/>
          <w:tab w:val="left" w:pos="660"/>
        </w:tabs>
        <w:ind w:hanging="643"/>
        <w:rPr>
          <w:rFonts w:hAnsi="ＭＳ 明朝"/>
        </w:rPr>
      </w:pPr>
      <w:r w:rsidRPr="000A01F0">
        <w:rPr>
          <w:rFonts w:hAnsi="ＭＳ 明朝" w:hint="eastAsia"/>
        </w:rPr>
        <w:t>販売管理業務</w:t>
      </w:r>
    </w:p>
    <w:p w14:paraId="57B00136" w14:textId="615EF8EC"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ア　</w:t>
      </w:r>
      <w:r w:rsidR="007256A1" w:rsidRPr="000A01F0">
        <w:rPr>
          <w:rFonts w:ascii="ＭＳ 明朝" w:eastAsia="ＭＳ 明朝" w:hAnsi="ＭＳ 明朝" w:hint="eastAsia"/>
        </w:rPr>
        <w:t>レジ締め業務一式（販売数量及び売上高と現金の照合）</w:t>
      </w:r>
    </w:p>
    <w:p w14:paraId="162B5654" w14:textId="3998B682"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イ　</w:t>
      </w:r>
      <w:r w:rsidR="007256A1" w:rsidRPr="000A01F0">
        <w:rPr>
          <w:rFonts w:ascii="ＭＳ 明朝" w:eastAsia="ＭＳ 明朝" w:hAnsi="ＭＳ 明朝" w:hint="eastAsia"/>
        </w:rPr>
        <w:t>接客販売業務日誌の作成及び報告</w:t>
      </w:r>
    </w:p>
    <w:p w14:paraId="179B8299" w14:textId="6A3CACD8"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ウ　</w:t>
      </w:r>
      <w:r w:rsidR="007256A1" w:rsidRPr="000A01F0">
        <w:rPr>
          <w:rFonts w:ascii="ＭＳ 明朝" w:eastAsia="ＭＳ 明朝" w:hAnsi="ＭＳ 明朝" w:hint="eastAsia"/>
        </w:rPr>
        <w:t>売上金の保管</w:t>
      </w:r>
    </w:p>
    <w:p w14:paraId="43EDF642" w14:textId="2E821C42"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エ　</w:t>
      </w:r>
      <w:r w:rsidR="007256A1" w:rsidRPr="000A01F0">
        <w:rPr>
          <w:rFonts w:ascii="ＭＳ 明朝" w:eastAsia="ＭＳ 明朝" w:hAnsi="ＭＳ 明朝" w:hint="eastAsia"/>
        </w:rPr>
        <w:t>在庫管理表の作成及び提出</w:t>
      </w:r>
    </w:p>
    <w:p w14:paraId="1B0D112E" w14:textId="1FDB245C"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オ　</w:t>
      </w:r>
      <w:r w:rsidR="007256A1" w:rsidRPr="000A01F0">
        <w:rPr>
          <w:rFonts w:ascii="ＭＳ 明朝" w:eastAsia="ＭＳ 明朝" w:hAnsi="ＭＳ 明朝" w:hint="eastAsia"/>
        </w:rPr>
        <w:t>各納入業者への支払金額の連絡</w:t>
      </w:r>
    </w:p>
    <w:p w14:paraId="5F58C4F6" w14:textId="2C02175C"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カ　</w:t>
      </w:r>
      <w:r w:rsidR="007256A1" w:rsidRPr="000A01F0">
        <w:rPr>
          <w:rFonts w:ascii="ＭＳ 明朝" w:eastAsia="ＭＳ 明朝" w:hAnsi="ＭＳ 明朝" w:hint="eastAsia"/>
        </w:rPr>
        <w:t>発注商品の協議及び連絡</w:t>
      </w:r>
    </w:p>
    <w:p w14:paraId="6B88F47F" w14:textId="78F28383"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キ　</w:t>
      </w:r>
      <w:r w:rsidR="007256A1" w:rsidRPr="000A01F0">
        <w:rPr>
          <w:rFonts w:ascii="ＭＳ 明朝" w:eastAsia="ＭＳ 明朝" w:hAnsi="ＭＳ 明朝" w:hint="eastAsia"/>
        </w:rPr>
        <w:t>商品取扱業者との応対・協議及び受注者への商品提案等</w:t>
      </w:r>
    </w:p>
    <w:p w14:paraId="001891E5" w14:textId="3855940C"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ク　</w:t>
      </w:r>
      <w:r w:rsidR="007256A1" w:rsidRPr="000A01F0">
        <w:rPr>
          <w:rFonts w:ascii="ＭＳ 明朝" w:eastAsia="ＭＳ 明朝" w:hAnsi="ＭＳ 明朝" w:hint="eastAsia"/>
        </w:rPr>
        <w:t>ショップ内照明・レジ機材等の立ち上げ、立ち下げ</w:t>
      </w:r>
    </w:p>
    <w:p w14:paraId="49A1A514" w14:textId="6546B471"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ケ　</w:t>
      </w:r>
      <w:r w:rsidR="007256A1" w:rsidRPr="000A01F0">
        <w:rPr>
          <w:rFonts w:ascii="ＭＳ 明朝" w:eastAsia="ＭＳ 明朝" w:hAnsi="ＭＳ 明朝" w:hint="eastAsia"/>
        </w:rPr>
        <w:t>サイン看板の出し入れ及びショップ内の簡易清掃等環境整備</w:t>
      </w:r>
    </w:p>
    <w:p w14:paraId="5946D485" w14:textId="2227BDAD" w:rsidR="007256A1"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コ　</w:t>
      </w:r>
      <w:r w:rsidR="007256A1" w:rsidRPr="000A01F0">
        <w:rPr>
          <w:rFonts w:ascii="ＭＳ 明朝" w:eastAsia="ＭＳ 明朝" w:hAnsi="ＭＳ 明朝" w:hint="eastAsia"/>
        </w:rPr>
        <w:t>商品の整頓・補充・価格表（プライスカード）整備</w:t>
      </w:r>
    </w:p>
    <w:p w14:paraId="69C08692" w14:textId="77777777" w:rsidR="00E505FC" w:rsidRPr="000A01F0" w:rsidRDefault="00792E9A"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 xml:space="preserve">サ　</w:t>
      </w:r>
      <w:r w:rsidR="007256A1" w:rsidRPr="000A01F0">
        <w:rPr>
          <w:rFonts w:ascii="ＭＳ 明朝" w:eastAsia="ＭＳ 明朝" w:hAnsi="ＭＳ 明朝" w:hint="eastAsia"/>
        </w:rPr>
        <w:t>商品陳列ディスプレイの考案整備</w:t>
      </w:r>
    </w:p>
    <w:p w14:paraId="650AD256" w14:textId="19F7911E" w:rsidR="007256A1" w:rsidRPr="000A01F0" w:rsidRDefault="00E505FC" w:rsidP="00E505FC">
      <w:pPr>
        <w:pStyle w:val="3"/>
        <w:numPr>
          <w:ilvl w:val="0"/>
          <w:numId w:val="0"/>
        </w:numPr>
        <w:tabs>
          <w:tab w:val="left" w:pos="880"/>
        </w:tabs>
        <w:autoSpaceDE/>
        <w:autoSpaceDN/>
        <w:spacing w:line="240" w:lineRule="auto"/>
        <w:ind w:leftChars="-28" w:left="-62" w:firstLineChars="250" w:firstLine="550"/>
        <w:contextualSpacing w:val="0"/>
        <w:jc w:val="left"/>
        <w:rPr>
          <w:rFonts w:ascii="ＭＳ 明朝" w:eastAsia="ＭＳ 明朝" w:hAnsi="ＭＳ 明朝"/>
        </w:rPr>
      </w:pPr>
      <w:r w:rsidRPr="000A01F0">
        <w:rPr>
          <w:rFonts w:ascii="ＭＳ 明朝" w:eastAsia="ＭＳ 明朝" w:hAnsi="ＭＳ 明朝" w:hint="eastAsia"/>
        </w:rPr>
        <w:t>シ</w:t>
      </w:r>
      <w:r w:rsidR="00792E9A" w:rsidRPr="000A01F0">
        <w:rPr>
          <w:rFonts w:ascii="ＭＳ 明朝" w:eastAsia="ＭＳ 明朝" w:hAnsi="ＭＳ 明朝" w:hint="eastAsia"/>
        </w:rPr>
        <w:t xml:space="preserve">　</w:t>
      </w:r>
      <w:r w:rsidR="007256A1" w:rsidRPr="000A01F0">
        <w:rPr>
          <w:rFonts w:ascii="ＭＳ 明朝" w:eastAsia="ＭＳ 明朝" w:hAnsi="ＭＳ 明朝" w:hint="eastAsia"/>
        </w:rPr>
        <w:t>発注者の用意した包装紙を使っての包装用品の製作</w:t>
      </w:r>
    </w:p>
    <w:p w14:paraId="6B341A69" w14:textId="3D3BF902" w:rsidR="007256A1" w:rsidRPr="000A01F0" w:rsidRDefault="00792E9A" w:rsidP="00337CED">
      <w:pPr>
        <w:pStyle w:val="a"/>
        <w:numPr>
          <w:ilvl w:val="0"/>
          <w:numId w:val="16"/>
        </w:numPr>
        <w:tabs>
          <w:tab w:val="left" w:pos="567"/>
        </w:tabs>
        <w:spacing w:line="240" w:lineRule="auto"/>
        <w:ind w:firstLineChars="0" w:hanging="643"/>
        <w:rPr>
          <w:rFonts w:ascii="ＭＳ 明朝" w:eastAsia="ＭＳ 明朝" w:hAnsi="ＭＳ 明朝"/>
        </w:rPr>
      </w:pPr>
      <w:r w:rsidRPr="000A01F0">
        <w:rPr>
          <w:rFonts w:ascii="ＭＳ 明朝" w:eastAsia="ＭＳ 明朝" w:hAnsi="ＭＳ 明朝" w:hint="eastAsia"/>
        </w:rPr>
        <w:t xml:space="preserve"> </w:t>
      </w:r>
      <w:r w:rsidR="007256A1" w:rsidRPr="000A01F0">
        <w:rPr>
          <w:rFonts w:ascii="ＭＳ 明朝" w:eastAsia="ＭＳ 明朝" w:hAnsi="ＭＳ 明朝" w:hint="eastAsia"/>
        </w:rPr>
        <w:t>ショップ売上金の入金手続き業務</w:t>
      </w:r>
    </w:p>
    <w:p w14:paraId="48E620EF" w14:textId="01EAE9ED" w:rsidR="007256A1" w:rsidRPr="000A01F0" w:rsidRDefault="007256A1" w:rsidP="00E505FC">
      <w:pPr>
        <w:pStyle w:val="20"/>
        <w:tabs>
          <w:tab w:val="left" w:pos="5963"/>
        </w:tabs>
        <w:spacing w:line="240" w:lineRule="auto"/>
        <w:ind w:leftChars="65" w:left="425" w:hangingChars="128" w:hanging="282"/>
        <w:rPr>
          <w:rFonts w:ascii="ＭＳ 明朝" w:hAnsi="ＭＳ 明朝"/>
        </w:rPr>
      </w:pPr>
      <w:r w:rsidRPr="000A01F0">
        <w:rPr>
          <w:rFonts w:ascii="ＭＳ 明朝" w:hAnsi="ＭＳ 明朝" w:hint="eastAsia"/>
        </w:rPr>
        <w:t xml:space="preserve">　　</w:t>
      </w:r>
      <w:r w:rsidR="00337CED" w:rsidRPr="000A01F0">
        <w:rPr>
          <w:rFonts w:ascii="ＭＳ 明朝" w:hAnsi="ＭＳ 明朝"/>
        </w:rPr>
        <w:t xml:space="preserve"> </w:t>
      </w:r>
      <w:r w:rsidRPr="000A01F0">
        <w:rPr>
          <w:rFonts w:ascii="ＭＳ 明朝" w:hAnsi="ＭＳ 明朝" w:hint="eastAsia"/>
        </w:rPr>
        <w:t>原則</w:t>
      </w:r>
      <w:r w:rsidR="00E505FC" w:rsidRPr="000A01F0">
        <w:rPr>
          <w:rFonts w:ascii="ＭＳ 明朝" w:hAnsi="ＭＳ 明朝" w:hint="eastAsia"/>
        </w:rPr>
        <w:t>として</w:t>
      </w:r>
      <w:r w:rsidRPr="000A01F0">
        <w:rPr>
          <w:rFonts w:ascii="ＭＳ 明朝" w:hAnsi="ＭＳ 明朝" w:hint="eastAsia"/>
        </w:rPr>
        <w:t>毎週</w:t>
      </w:r>
      <w:r w:rsidR="00F3726F" w:rsidRPr="000A01F0">
        <w:rPr>
          <w:rFonts w:ascii="ＭＳ 明朝" w:hAnsi="ＭＳ 明朝" w:hint="eastAsia"/>
        </w:rPr>
        <w:t>1</w:t>
      </w:r>
      <w:r w:rsidRPr="000A01F0">
        <w:rPr>
          <w:rFonts w:ascii="ＭＳ 明朝" w:hAnsi="ＭＳ 明朝" w:hint="eastAsia"/>
        </w:rPr>
        <w:t>日</w:t>
      </w:r>
      <w:r w:rsidR="00E505FC" w:rsidRPr="000A01F0">
        <w:rPr>
          <w:rFonts w:ascii="ＭＳ 明朝" w:hAnsi="ＭＳ 明朝" w:hint="eastAsia"/>
        </w:rPr>
        <w:t>（毎週火曜日）</w:t>
      </w:r>
      <w:r w:rsidRPr="000A01F0">
        <w:rPr>
          <w:rFonts w:ascii="ＭＳ 明朝" w:hAnsi="ＭＳ 明朝" w:hint="eastAsia"/>
        </w:rPr>
        <w:t>以上、銀行振込依頼書</w:t>
      </w:r>
      <w:r w:rsidR="00E505FC" w:rsidRPr="000A01F0">
        <w:rPr>
          <w:rFonts w:ascii="ＭＳ 明朝" w:hAnsi="ＭＳ 明朝" w:hint="eastAsia"/>
        </w:rPr>
        <w:t>等</w:t>
      </w:r>
      <w:r w:rsidRPr="000A01F0">
        <w:rPr>
          <w:rFonts w:ascii="ＭＳ 明朝" w:hAnsi="ＭＳ 明朝" w:hint="eastAsia"/>
        </w:rPr>
        <w:t>により、利用料金を発注者の指定した口座へ入金する。ただし、その日が当館の休館日及び金融機関が営業を行わない日（以下「休日」という。）であるときは、その日以降においてそれらの日に最も近い休日でない日に払い込む。また、発注者の指示により入金日を指定することがある。</w:t>
      </w:r>
    </w:p>
    <w:p w14:paraId="3F8A5527" w14:textId="03655D63" w:rsidR="007256A1" w:rsidRPr="000A01F0" w:rsidRDefault="00E505FC" w:rsidP="00337CED">
      <w:pPr>
        <w:pStyle w:val="2"/>
        <w:numPr>
          <w:ilvl w:val="0"/>
          <w:numId w:val="16"/>
        </w:numPr>
        <w:tabs>
          <w:tab w:val="clear" w:pos="630"/>
          <w:tab w:val="left" w:pos="567"/>
        </w:tabs>
        <w:ind w:left="709" w:hanging="425"/>
        <w:rPr>
          <w:rFonts w:hAnsi="ＭＳ 明朝"/>
        </w:rPr>
      </w:pPr>
      <w:r w:rsidRPr="000A01F0">
        <w:rPr>
          <w:rFonts w:hAnsi="ＭＳ 明朝" w:hint="eastAsia"/>
        </w:rPr>
        <w:t xml:space="preserve"> 棚卸</w:t>
      </w:r>
      <w:r w:rsidR="007256A1" w:rsidRPr="000A01F0">
        <w:rPr>
          <w:rFonts w:hAnsi="ＭＳ 明朝" w:hint="eastAsia"/>
        </w:rPr>
        <w:t>業務</w:t>
      </w:r>
    </w:p>
    <w:p w14:paraId="27E0970C" w14:textId="5D5C5DB4" w:rsidR="007256A1" w:rsidRPr="000A01F0" w:rsidRDefault="00E505FC" w:rsidP="00F41E82">
      <w:pPr>
        <w:ind w:leftChars="87" w:left="424" w:hangingChars="106" w:hanging="233"/>
        <w:rPr>
          <w:rFonts w:ascii="ＭＳ 明朝" w:eastAsia="ＭＳ 明朝" w:hAnsi="ＭＳ 明朝"/>
        </w:rPr>
      </w:pPr>
      <w:r w:rsidRPr="000A01F0">
        <w:rPr>
          <w:rFonts w:ascii="ＭＳ 明朝" w:eastAsia="ＭＳ 明朝" w:hAnsi="ＭＳ 明朝" w:hint="eastAsia"/>
        </w:rPr>
        <w:t xml:space="preserve">　</w:t>
      </w:r>
      <w:r w:rsidR="00F41E82" w:rsidRPr="000A01F0">
        <w:rPr>
          <w:rFonts w:ascii="ＭＳ 明朝" w:eastAsia="ＭＳ 明朝" w:hAnsi="ＭＳ 明朝" w:hint="eastAsia"/>
        </w:rPr>
        <w:t xml:space="preserve">　</w:t>
      </w:r>
      <w:r w:rsidR="007256A1" w:rsidRPr="000A01F0">
        <w:rPr>
          <w:rFonts w:ascii="ＭＳ 明朝" w:eastAsia="ＭＳ 明朝" w:hAnsi="ＭＳ 明朝" w:hint="eastAsia"/>
        </w:rPr>
        <w:t>現場責任者等及び従業員は、</w:t>
      </w:r>
      <w:r w:rsidR="00F3726F" w:rsidRPr="000A01F0">
        <w:rPr>
          <w:rFonts w:ascii="ＭＳ 明朝" w:eastAsia="ＭＳ 明朝" w:hAnsi="ＭＳ 明朝" w:hint="eastAsia"/>
        </w:rPr>
        <w:t>9</w:t>
      </w:r>
      <w:r w:rsidR="007256A1" w:rsidRPr="000A01F0">
        <w:rPr>
          <w:rFonts w:ascii="ＭＳ 明朝" w:eastAsia="ＭＳ 明朝" w:hAnsi="ＭＳ 明朝" w:hint="eastAsia"/>
        </w:rPr>
        <w:t>月及び</w:t>
      </w:r>
      <w:r w:rsidR="00F3726F" w:rsidRPr="000A01F0">
        <w:rPr>
          <w:rFonts w:ascii="ＭＳ 明朝" w:eastAsia="ＭＳ 明朝" w:hAnsi="ＭＳ 明朝" w:hint="eastAsia"/>
        </w:rPr>
        <w:t>3</w:t>
      </w:r>
      <w:r w:rsidR="007256A1" w:rsidRPr="000A01F0">
        <w:rPr>
          <w:rFonts w:ascii="ＭＳ 明朝" w:eastAsia="ＭＳ 明朝" w:hAnsi="ＭＳ 明朝" w:hint="eastAsia"/>
        </w:rPr>
        <w:t>月の臨時休館日に実施する実地棚卸業務に各</w:t>
      </w:r>
      <w:r w:rsidR="00F3726F" w:rsidRPr="000A01F0">
        <w:rPr>
          <w:rFonts w:ascii="ＭＳ 明朝" w:eastAsia="ＭＳ 明朝" w:hAnsi="ＭＳ 明朝" w:hint="eastAsia"/>
        </w:rPr>
        <w:t>1</w:t>
      </w:r>
      <w:r w:rsidR="007256A1" w:rsidRPr="000A01F0">
        <w:rPr>
          <w:rFonts w:ascii="ＭＳ 明朝" w:eastAsia="ＭＳ 明朝" w:hAnsi="ＭＳ 明朝" w:hint="eastAsia"/>
        </w:rPr>
        <w:t>日ずつ従事すること。</w:t>
      </w:r>
    </w:p>
    <w:p w14:paraId="5A3C71BE" w14:textId="6E76356E" w:rsidR="007256A1" w:rsidRPr="000A01F0" w:rsidRDefault="007256A1" w:rsidP="007256A1">
      <w:pPr>
        <w:tabs>
          <w:tab w:val="left" w:pos="550"/>
        </w:tabs>
        <w:kinsoku w:val="0"/>
        <w:overflowPunct w:val="0"/>
        <w:spacing w:line="240" w:lineRule="auto"/>
        <w:rPr>
          <w:rFonts w:ascii="ＭＳ 明朝" w:eastAsia="ＭＳ 明朝" w:hAnsi="ＭＳ 明朝"/>
        </w:rPr>
      </w:pPr>
    </w:p>
    <w:p w14:paraId="308D0F9B" w14:textId="77777777" w:rsidR="00AC4819" w:rsidRPr="000A01F0" w:rsidRDefault="00AC4819">
      <w:pPr>
        <w:widowControl/>
        <w:autoSpaceDE/>
        <w:autoSpaceDN/>
        <w:spacing w:line="240" w:lineRule="auto"/>
        <w:jc w:val="left"/>
        <w:rPr>
          <w:rFonts w:ascii="ＭＳ 明朝" w:eastAsia="ＭＳ 明朝" w:hAnsi="ＭＳ 明朝"/>
        </w:rPr>
      </w:pPr>
    </w:p>
    <w:p w14:paraId="423979AC" w14:textId="1EB3F9E5" w:rsidR="004C0F16" w:rsidRPr="000A01F0" w:rsidRDefault="007256A1" w:rsidP="00A0022E">
      <w:pPr>
        <w:tabs>
          <w:tab w:val="left" w:pos="440"/>
          <w:tab w:val="left" w:pos="1540"/>
          <w:tab w:val="left" w:pos="1980"/>
        </w:tabs>
        <w:kinsoku w:val="0"/>
        <w:overflowPunct w:val="0"/>
        <w:spacing w:line="240" w:lineRule="auto"/>
        <w:ind w:left="2000" w:hangingChars="800" w:hanging="2000"/>
        <w:rPr>
          <w:rFonts w:ascii="ＭＳ 明朝" w:eastAsia="ＭＳ 明朝" w:hAnsi="ＭＳ 明朝"/>
          <w:sz w:val="24"/>
          <w:szCs w:val="24"/>
        </w:rPr>
      </w:pPr>
      <w:r w:rsidRPr="000A01F0">
        <w:rPr>
          <w:rFonts w:ascii="ＭＳ 明朝" w:eastAsia="ＭＳ 明朝" w:hAnsi="ＭＳ 明朝" w:hint="eastAsia"/>
          <w:sz w:val="24"/>
          <w:szCs w:val="24"/>
        </w:rPr>
        <w:t>５</w:t>
      </w:r>
      <w:r w:rsidR="00D2441A" w:rsidRPr="000A01F0">
        <w:rPr>
          <w:rFonts w:ascii="ＭＳ 明朝" w:eastAsia="ＭＳ 明朝" w:hAnsi="ＭＳ 明朝" w:hint="eastAsia"/>
          <w:sz w:val="24"/>
          <w:szCs w:val="24"/>
        </w:rPr>
        <w:tab/>
      </w:r>
      <w:r w:rsidR="00E45AC8" w:rsidRPr="000A01F0">
        <w:rPr>
          <w:rFonts w:ascii="ＭＳ 明朝" w:eastAsia="ＭＳ 明朝" w:hAnsi="ＭＳ 明朝" w:hint="eastAsia"/>
          <w:sz w:val="24"/>
          <w:szCs w:val="24"/>
        </w:rPr>
        <w:t>備考</w:t>
      </w:r>
    </w:p>
    <w:p w14:paraId="31FD903B" w14:textId="77777777" w:rsidR="00E45AC8" w:rsidRPr="000A01F0" w:rsidRDefault="006D3067" w:rsidP="006D3067">
      <w:pPr>
        <w:kinsoku w:val="0"/>
        <w:overflowPunct w:val="0"/>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 xml:space="preserve">⑴　</w:t>
      </w:r>
      <w:r w:rsidR="00E45AC8" w:rsidRPr="000A01F0">
        <w:rPr>
          <w:rFonts w:ascii="ＭＳ 明朝" w:eastAsia="ＭＳ 明朝" w:hAnsi="ＭＳ 明朝" w:hint="eastAsia"/>
        </w:rPr>
        <w:t>各ポストにおいて、ローテーショ</w:t>
      </w:r>
      <w:r w:rsidR="00D2441A" w:rsidRPr="000A01F0">
        <w:rPr>
          <w:rFonts w:ascii="ＭＳ 明朝" w:eastAsia="ＭＳ 明朝" w:hAnsi="ＭＳ 明朝" w:hint="eastAsia"/>
        </w:rPr>
        <w:t>ン毎に必要事項を記録伝達する</w:t>
      </w:r>
      <w:r w:rsidR="00A91B11" w:rsidRPr="000A01F0">
        <w:rPr>
          <w:rFonts w:ascii="ＭＳ 明朝" w:eastAsia="ＭＳ 明朝" w:hAnsi="ＭＳ 明朝" w:hint="eastAsia"/>
        </w:rPr>
        <w:t>等の手段を用いて</w:t>
      </w:r>
      <w:r w:rsidR="00D57DEF" w:rsidRPr="000A01F0">
        <w:rPr>
          <w:rFonts w:ascii="ＭＳ 明朝" w:eastAsia="ＭＳ 明朝" w:hAnsi="ＭＳ 明朝" w:hint="eastAsia"/>
        </w:rPr>
        <w:t>従業員間</w:t>
      </w:r>
      <w:r w:rsidR="00E45AC8" w:rsidRPr="000A01F0">
        <w:rPr>
          <w:rFonts w:ascii="ＭＳ 明朝" w:eastAsia="ＭＳ 明朝" w:hAnsi="ＭＳ 明朝" w:hint="eastAsia"/>
        </w:rPr>
        <w:t>の</w:t>
      </w:r>
      <w:r w:rsidR="00D57DEF" w:rsidRPr="000A01F0">
        <w:rPr>
          <w:rFonts w:ascii="ＭＳ 明朝" w:eastAsia="ＭＳ 明朝" w:hAnsi="ＭＳ 明朝" w:hint="eastAsia"/>
        </w:rPr>
        <w:t>連絡・</w:t>
      </w:r>
      <w:r w:rsidRPr="000A01F0">
        <w:rPr>
          <w:rFonts w:ascii="ＭＳ 明朝" w:eastAsia="ＭＳ 明朝" w:hAnsi="ＭＳ 明朝" w:hint="eastAsia"/>
        </w:rPr>
        <w:t>引き継ぎを円滑に行う</w:t>
      </w:r>
      <w:r w:rsidR="00E45AC8" w:rsidRPr="000A01F0">
        <w:rPr>
          <w:rFonts w:ascii="ＭＳ 明朝" w:eastAsia="ＭＳ 明朝" w:hAnsi="ＭＳ 明朝" w:hint="eastAsia"/>
        </w:rPr>
        <w:t>。</w:t>
      </w:r>
    </w:p>
    <w:p w14:paraId="6792EB9E" w14:textId="4E791937" w:rsidR="00E45AC8" w:rsidRPr="000A01F0" w:rsidRDefault="006D3067" w:rsidP="006D3067">
      <w:pPr>
        <w:kinsoku w:val="0"/>
        <w:overflowPunct w:val="0"/>
        <w:spacing w:line="240" w:lineRule="auto"/>
        <w:ind w:leftChars="100" w:left="425" w:hangingChars="93" w:hanging="205"/>
        <w:rPr>
          <w:rFonts w:ascii="ＭＳ 明朝" w:eastAsia="ＭＳ 明朝" w:hAnsi="ＭＳ 明朝"/>
        </w:rPr>
      </w:pPr>
      <w:r w:rsidRPr="000A01F0">
        <w:rPr>
          <w:rFonts w:ascii="ＭＳ 明朝" w:eastAsia="ＭＳ 明朝" w:hAnsi="ＭＳ 明朝" w:hint="eastAsia"/>
        </w:rPr>
        <w:t xml:space="preserve">⑵　</w:t>
      </w:r>
      <w:r w:rsidR="006506B4" w:rsidRPr="000A01F0">
        <w:rPr>
          <w:rFonts w:ascii="ＭＳ 明朝" w:eastAsia="ＭＳ 明朝" w:hAnsi="ＭＳ 明朝" w:hint="eastAsia"/>
        </w:rPr>
        <w:t>各ポストにおいて、職員による視察者の案内、ハンディキャップのある方の観覧など配慮を要する場合は、臨機応変に支援・介助する。</w:t>
      </w:r>
    </w:p>
    <w:p w14:paraId="0A65F17B" w14:textId="77777777" w:rsidR="00E45AC8" w:rsidRPr="006506B4" w:rsidRDefault="006D3067" w:rsidP="006D3067">
      <w:pPr>
        <w:kinsoku w:val="0"/>
        <w:overflowPunct w:val="0"/>
        <w:spacing w:line="240" w:lineRule="auto"/>
        <w:ind w:leftChars="100" w:left="425" w:hangingChars="93" w:hanging="205"/>
        <w:rPr>
          <w:rFonts w:ascii="ＭＳ 明朝" w:eastAsia="ＭＳ 明朝" w:hAnsi="ＭＳ 明朝"/>
          <w:color w:val="000000" w:themeColor="text1"/>
        </w:rPr>
      </w:pPr>
      <w:r w:rsidRPr="000A01F0">
        <w:rPr>
          <w:rFonts w:ascii="ＭＳ 明朝" w:eastAsia="ＭＳ 明朝" w:hAnsi="ＭＳ 明朝" w:hint="eastAsia"/>
        </w:rPr>
        <w:t xml:space="preserve">⑶　</w:t>
      </w:r>
      <w:r w:rsidR="00E45AC8" w:rsidRPr="000A01F0">
        <w:rPr>
          <w:rFonts w:ascii="ＭＳ 明朝" w:eastAsia="ＭＳ 明朝" w:hAnsi="ＭＳ 明朝" w:hint="eastAsia"/>
        </w:rPr>
        <w:t>各ポスト</w:t>
      </w:r>
      <w:r w:rsidR="00A91B11" w:rsidRPr="000A01F0">
        <w:rPr>
          <w:rFonts w:ascii="ＭＳ 明朝" w:eastAsia="ＭＳ 明朝" w:hAnsi="ＭＳ 明朝" w:hint="eastAsia"/>
        </w:rPr>
        <w:t>は</w:t>
      </w:r>
      <w:r w:rsidR="009867EF" w:rsidRPr="000A01F0">
        <w:rPr>
          <w:rFonts w:ascii="ＭＳ 明朝" w:eastAsia="ＭＳ 明朝" w:hAnsi="ＭＳ 明朝" w:hint="eastAsia"/>
        </w:rPr>
        <w:t>、</w:t>
      </w:r>
      <w:bookmarkEnd w:id="0"/>
      <w:r w:rsidR="009867EF" w:rsidRPr="006506B4">
        <w:rPr>
          <w:rFonts w:ascii="ＭＳ 明朝" w:eastAsia="ＭＳ 明朝" w:hAnsi="ＭＳ 明朝" w:hint="eastAsia"/>
          <w:color w:val="000000" w:themeColor="text1"/>
        </w:rPr>
        <w:t>必要に応じて</w:t>
      </w:r>
      <w:r w:rsidR="00A91B11" w:rsidRPr="006506B4">
        <w:rPr>
          <w:rFonts w:ascii="ＭＳ 明朝" w:eastAsia="ＭＳ 明朝" w:hAnsi="ＭＳ 明朝" w:hint="eastAsia"/>
          <w:color w:val="000000" w:themeColor="text1"/>
        </w:rPr>
        <w:t>受け持ち場所の</w:t>
      </w:r>
      <w:r w:rsidR="00E45AC8" w:rsidRPr="006506B4">
        <w:rPr>
          <w:rFonts w:ascii="ＭＳ 明朝" w:eastAsia="ＭＳ 明朝" w:hAnsi="ＭＳ 明朝" w:hint="eastAsia"/>
          <w:color w:val="000000" w:themeColor="text1"/>
        </w:rPr>
        <w:t>整理・</w:t>
      </w:r>
      <w:r w:rsidR="00A91B11" w:rsidRPr="006506B4">
        <w:rPr>
          <w:rFonts w:ascii="ＭＳ 明朝" w:eastAsia="ＭＳ 明朝" w:hAnsi="ＭＳ 明朝" w:hint="eastAsia"/>
          <w:color w:val="000000" w:themeColor="text1"/>
        </w:rPr>
        <w:t>簡易</w:t>
      </w:r>
      <w:r w:rsidR="00E45AC8" w:rsidRPr="006506B4">
        <w:rPr>
          <w:rFonts w:ascii="ＭＳ 明朝" w:eastAsia="ＭＳ 明朝" w:hAnsi="ＭＳ 明朝" w:hint="eastAsia"/>
          <w:color w:val="000000" w:themeColor="text1"/>
        </w:rPr>
        <w:t>清掃を行う。</w:t>
      </w:r>
    </w:p>
    <w:sectPr w:rsidR="00E45AC8" w:rsidRPr="006506B4" w:rsidSect="00730FCE">
      <w:type w:val="nextColumn"/>
      <w:pgSz w:w="11905" w:h="16837" w:code="9"/>
      <w:pgMar w:top="1134" w:right="851" w:bottom="1134" w:left="1361" w:header="142" w:footer="142" w:gutter="0"/>
      <w:cols w:space="720"/>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A83B" w14:textId="77777777" w:rsidR="003C779C" w:rsidRDefault="003C779C" w:rsidP="006A34DA">
      <w:pPr>
        <w:spacing w:line="240" w:lineRule="auto"/>
      </w:pPr>
      <w:r>
        <w:separator/>
      </w:r>
    </w:p>
  </w:endnote>
  <w:endnote w:type="continuationSeparator" w:id="0">
    <w:p w14:paraId="1DBD65FD" w14:textId="77777777" w:rsidR="003C779C" w:rsidRDefault="003C779C" w:rsidP="006A3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2B51" w14:textId="77777777" w:rsidR="003C779C" w:rsidRDefault="003C779C" w:rsidP="006A34DA">
      <w:pPr>
        <w:spacing w:line="240" w:lineRule="auto"/>
      </w:pPr>
      <w:r>
        <w:separator/>
      </w:r>
    </w:p>
  </w:footnote>
  <w:footnote w:type="continuationSeparator" w:id="0">
    <w:p w14:paraId="0B56B198" w14:textId="77777777" w:rsidR="003C779C" w:rsidRDefault="003C779C" w:rsidP="006A34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538894A"/>
    <w:lvl w:ilvl="0">
      <w:start w:val="1"/>
      <w:numFmt w:val="decimal"/>
      <w:pStyle w:val="3"/>
      <w:lvlText w:val="%1."/>
      <w:lvlJc w:val="left"/>
      <w:pPr>
        <w:tabs>
          <w:tab w:val="num" w:pos="1211"/>
        </w:tabs>
        <w:ind w:leftChars="400" w:left="1211" w:hangingChars="200" w:hanging="360"/>
      </w:pPr>
    </w:lvl>
  </w:abstractNum>
  <w:abstractNum w:abstractNumId="1" w15:restartNumberingAfterBreak="0">
    <w:nsid w:val="FFFFFF88"/>
    <w:multiLevelType w:val="singleLevel"/>
    <w:tmpl w:val="70E2F7F2"/>
    <w:lvl w:ilvl="0">
      <w:start w:val="1"/>
      <w:numFmt w:val="decimal"/>
      <w:pStyle w:val="a"/>
      <w:lvlText w:val="%1."/>
      <w:lvlJc w:val="left"/>
      <w:pPr>
        <w:tabs>
          <w:tab w:val="num" w:pos="360"/>
        </w:tabs>
        <w:ind w:left="360" w:hangingChars="200" w:hanging="360"/>
      </w:pPr>
    </w:lvl>
  </w:abstractNum>
  <w:abstractNum w:abstractNumId="2" w15:restartNumberingAfterBreak="0">
    <w:nsid w:val="02C01D29"/>
    <w:multiLevelType w:val="hybridMultilevel"/>
    <w:tmpl w:val="CBAE712A"/>
    <w:lvl w:ilvl="0" w:tplc="38F0BC34">
      <w:start w:val="3"/>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3393613"/>
    <w:multiLevelType w:val="hybridMultilevel"/>
    <w:tmpl w:val="BF4C8248"/>
    <w:lvl w:ilvl="0" w:tplc="36A484D8">
      <w:start w:val="1"/>
      <w:numFmt w:val="decimal"/>
      <w:lvlText w:val="(%1)"/>
      <w:lvlJc w:val="left"/>
      <w:pPr>
        <w:tabs>
          <w:tab w:val="num" w:pos="465"/>
        </w:tabs>
        <w:ind w:left="465" w:hanging="360"/>
      </w:p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4" w15:restartNumberingAfterBreak="0">
    <w:nsid w:val="1C6B5C7B"/>
    <w:multiLevelType w:val="hybridMultilevel"/>
    <w:tmpl w:val="2DF8FD6E"/>
    <w:lvl w:ilvl="0" w:tplc="9C5CF82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50035C"/>
    <w:multiLevelType w:val="hybridMultilevel"/>
    <w:tmpl w:val="D39823BE"/>
    <w:lvl w:ilvl="0" w:tplc="42CC082C">
      <w:start w:val="7"/>
      <w:numFmt w:val="decimalEnclosedCircle"/>
      <w:lvlText w:val="%1"/>
      <w:lvlJc w:val="left"/>
      <w:pPr>
        <w:tabs>
          <w:tab w:val="num" w:pos="2310"/>
        </w:tabs>
        <w:ind w:left="2310" w:hanging="4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6" w15:restartNumberingAfterBreak="0">
    <w:nsid w:val="3E131BDA"/>
    <w:multiLevelType w:val="hybridMultilevel"/>
    <w:tmpl w:val="37369210"/>
    <w:lvl w:ilvl="0" w:tplc="00C28BF2">
      <w:start w:val="2"/>
      <w:numFmt w:val="decimalEnclosedCircle"/>
      <w:lvlText w:val="%1"/>
      <w:lvlJc w:val="left"/>
      <w:pPr>
        <w:tabs>
          <w:tab w:val="num" w:pos="689"/>
        </w:tabs>
        <w:ind w:left="689" w:hanging="405"/>
      </w:pPr>
      <w:rPr>
        <w:rFonts w:hint="eastAsia"/>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7" w15:restartNumberingAfterBreak="0">
    <w:nsid w:val="455176C0"/>
    <w:multiLevelType w:val="hybridMultilevel"/>
    <w:tmpl w:val="003A1F3A"/>
    <w:lvl w:ilvl="0" w:tplc="FB7C8580">
      <w:start w:val="2"/>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99735FA"/>
    <w:multiLevelType w:val="hybridMultilevel"/>
    <w:tmpl w:val="DF0EB382"/>
    <w:lvl w:ilvl="0" w:tplc="354AD996">
      <w:start w:val="2"/>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9" w15:restartNumberingAfterBreak="0">
    <w:nsid w:val="5CC661E8"/>
    <w:multiLevelType w:val="hybridMultilevel"/>
    <w:tmpl w:val="3076A47E"/>
    <w:lvl w:ilvl="0" w:tplc="41D86B20">
      <w:start w:val="7"/>
      <w:numFmt w:val="bullet"/>
      <w:lvlText w:val="※"/>
      <w:lvlJc w:val="left"/>
      <w:pPr>
        <w:tabs>
          <w:tab w:val="num" w:pos="780"/>
        </w:tabs>
        <w:ind w:left="780" w:hanging="360"/>
      </w:pPr>
      <w:rPr>
        <w:rFonts w:ascii="Times New Roman" w:eastAsia="明朝体"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5EAB20D6"/>
    <w:multiLevelType w:val="hybridMultilevel"/>
    <w:tmpl w:val="60E24F32"/>
    <w:lvl w:ilvl="0" w:tplc="9E269EF2">
      <w:start w:val="1"/>
      <w:numFmt w:val="decimalEnclosedParen"/>
      <w:lvlText w:val="%1"/>
      <w:lvlJc w:val="left"/>
      <w:pPr>
        <w:tabs>
          <w:tab w:val="num" w:pos="675"/>
        </w:tabs>
        <w:ind w:left="675" w:hanging="360"/>
      </w:pPr>
      <w:rPr>
        <w:rFonts w:hAnsi="ＭＳ 明朝"/>
      </w:rPr>
    </w:lvl>
    <w:lvl w:ilvl="1" w:tplc="A82AFB4E">
      <w:start w:val="1"/>
      <w:numFmt w:val="decimalEnclosedCircle"/>
      <w:lvlText w:val="%2"/>
      <w:lvlJc w:val="left"/>
      <w:pPr>
        <w:tabs>
          <w:tab w:val="num" w:pos="1095"/>
        </w:tabs>
        <w:ind w:left="1095" w:hanging="360"/>
      </w:pPr>
      <w:rPr>
        <w:rFonts w:hAnsi="ＭＳ 明朝"/>
      </w:rPr>
    </w:lvl>
    <w:lvl w:ilvl="2" w:tplc="04090011">
      <w:start w:val="1"/>
      <w:numFmt w:val="decimalEnclosedCircle"/>
      <w:lvlText w:val="%3"/>
      <w:lvlJc w:val="left"/>
      <w:pPr>
        <w:tabs>
          <w:tab w:val="num" w:pos="1575"/>
        </w:tabs>
        <w:ind w:left="1575" w:hanging="420"/>
      </w:pPr>
    </w:lvl>
    <w:lvl w:ilvl="3" w:tplc="0409000F">
      <w:start w:val="1"/>
      <w:numFmt w:val="decimal"/>
      <w:lvlText w:val="%4."/>
      <w:lvlJc w:val="left"/>
      <w:pPr>
        <w:tabs>
          <w:tab w:val="num" w:pos="1995"/>
        </w:tabs>
        <w:ind w:left="1995" w:hanging="420"/>
      </w:pPr>
    </w:lvl>
    <w:lvl w:ilvl="4" w:tplc="04090017">
      <w:start w:val="1"/>
      <w:numFmt w:val="aiueoFullWidth"/>
      <w:lvlText w:val="(%5)"/>
      <w:lvlJc w:val="left"/>
      <w:pPr>
        <w:tabs>
          <w:tab w:val="num" w:pos="2415"/>
        </w:tabs>
        <w:ind w:left="2415" w:hanging="420"/>
      </w:pPr>
    </w:lvl>
    <w:lvl w:ilvl="5" w:tplc="04090011">
      <w:start w:val="1"/>
      <w:numFmt w:val="decimalEnclosedCircle"/>
      <w:lvlText w:val="%6"/>
      <w:lvlJc w:val="left"/>
      <w:pPr>
        <w:tabs>
          <w:tab w:val="num" w:pos="2835"/>
        </w:tabs>
        <w:ind w:left="2835" w:hanging="420"/>
      </w:pPr>
    </w:lvl>
    <w:lvl w:ilvl="6" w:tplc="0409000F">
      <w:start w:val="1"/>
      <w:numFmt w:val="decimal"/>
      <w:lvlText w:val="%7."/>
      <w:lvlJc w:val="left"/>
      <w:pPr>
        <w:tabs>
          <w:tab w:val="num" w:pos="3255"/>
        </w:tabs>
        <w:ind w:left="3255" w:hanging="420"/>
      </w:pPr>
    </w:lvl>
    <w:lvl w:ilvl="7" w:tplc="04090017">
      <w:start w:val="1"/>
      <w:numFmt w:val="aiueoFullWidth"/>
      <w:lvlText w:val="(%8)"/>
      <w:lvlJc w:val="left"/>
      <w:pPr>
        <w:tabs>
          <w:tab w:val="num" w:pos="3675"/>
        </w:tabs>
        <w:ind w:left="3675" w:hanging="420"/>
      </w:pPr>
    </w:lvl>
    <w:lvl w:ilvl="8" w:tplc="04090011">
      <w:start w:val="1"/>
      <w:numFmt w:val="decimalEnclosedCircle"/>
      <w:lvlText w:val="%9"/>
      <w:lvlJc w:val="left"/>
      <w:pPr>
        <w:tabs>
          <w:tab w:val="num" w:pos="4095"/>
        </w:tabs>
        <w:ind w:left="4095" w:hanging="420"/>
      </w:pPr>
    </w:lvl>
  </w:abstractNum>
  <w:abstractNum w:abstractNumId="11" w15:restartNumberingAfterBreak="0">
    <w:nsid w:val="5FC71903"/>
    <w:multiLevelType w:val="hybridMultilevel"/>
    <w:tmpl w:val="F7889E5A"/>
    <w:lvl w:ilvl="0" w:tplc="16BA21DA">
      <w:start w:val="1"/>
      <w:numFmt w:val="decimal"/>
      <w:lvlText w:val="(%1)"/>
      <w:lvlJc w:val="left"/>
      <w:pPr>
        <w:tabs>
          <w:tab w:val="num" w:pos="1065"/>
        </w:tabs>
        <w:ind w:left="1065" w:hanging="525"/>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2" w15:restartNumberingAfterBreak="0">
    <w:nsid w:val="657B5DBD"/>
    <w:multiLevelType w:val="hybridMultilevel"/>
    <w:tmpl w:val="0F28B6BC"/>
    <w:lvl w:ilvl="0" w:tplc="249A8580">
      <w:start w:val="1"/>
      <w:numFmt w:val="decimalEnclosedParen"/>
      <w:lvlText w:val="%1"/>
      <w:lvlJc w:val="left"/>
      <w:pPr>
        <w:ind w:left="560" w:hanging="360"/>
      </w:pPr>
      <w:rPr>
        <w:rFonts w:hAnsi="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6EC67C38"/>
    <w:multiLevelType w:val="hybridMultilevel"/>
    <w:tmpl w:val="5548337C"/>
    <w:lvl w:ilvl="0" w:tplc="68481BFC">
      <w:start w:val="1"/>
      <w:numFmt w:val="decimal"/>
      <w:pStyle w:val="2"/>
      <w:lvlText w:val="(%1)"/>
      <w:lvlJc w:val="left"/>
      <w:pPr>
        <w:tabs>
          <w:tab w:val="num" w:pos="460"/>
        </w:tabs>
        <w:ind w:left="200" w:hanging="10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402D27"/>
    <w:multiLevelType w:val="hybridMultilevel"/>
    <w:tmpl w:val="95DCC3D0"/>
    <w:lvl w:ilvl="0" w:tplc="733EA42C">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7ED03C45"/>
    <w:multiLevelType w:val="hybridMultilevel"/>
    <w:tmpl w:val="B77ED7C6"/>
    <w:lvl w:ilvl="0" w:tplc="5C92A210">
      <w:start w:val="4"/>
      <w:numFmt w:val="decimalEnclosedCircle"/>
      <w:lvlText w:val="%1"/>
      <w:lvlJc w:val="left"/>
      <w:pPr>
        <w:tabs>
          <w:tab w:val="num" w:pos="2310"/>
        </w:tabs>
        <w:ind w:left="2310" w:hanging="4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num w:numId="1">
    <w:abstractNumId w:val="9"/>
  </w:num>
  <w:num w:numId="2">
    <w:abstractNumId w:val="15"/>
  </w:num>
  <w:num w:numId="3">
    <w:abstractNumId w:val="5"/>
  </w:num>
  <w:num w:numId="4">
    <w:abstractNumId w:val="6"/>
  </w:num>
  <w:num w:numId="5">
    <w:abstractNumId w:val="2"/>
  </w:num>
  <w:num w:numId="6">
    <w:abstractNumId w:val="8"/>
  </w:num>
  <w:num w:numId="7">
    <w:abstractNumId w:val="7"/>
  </w:num>
  <w:num w:numId="8">
    <w:abstractNumId w:val="13"/>
  </w:num>
  <w:num w:numId="9">
    <w:abstractNumId w:val="1"/>
  </w:num>
  <w:num w:numId="10">
    <w:abstractNumId w:val="11"/>
  </w:num>
  <w:num w:numId="11">
    <w:abstractNumId w:val="4"/>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0"/>
  <w:hyphenationZone w:val="0"/>
  <w:doNotHyphenateCaps/>
  <w:evenAndOddHeaders/>
  <w:drawingGridHorizontalSpacing w:val="110"/>
  <w:drawingGridVerticalSpacing w:val="143"/>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85"/>
    <w:rsid w:val="00005B58"/>
    <w:rsid w:val="000334C6"/>
    <w:rsid w:val="00083EE7"/>
    <w:rsid w:val="00085A44"/>
    <w:rsid w:val="000941CB"/>
    <w:rsid w:val="000A01F0"/>
    <w:rsid w:val="000C33BC"/>
    <w:rsid w:val="000E425F"/>
    <w:rsid w:val="000F7356"/>
    <w:rsid w:val="00101A7E"/>
    <w:rsid w:val="00142951"/>
    <w:rsid w:val="001550A7"/>
    <w:rsid w:val="00180A24"/>
    <w:rsid w:val="00190BE9"/>
    <w:rsid w:val="00192F3F"/>
    <w:rsid w:val="001A1AEC"/>
    <w:rsid w:val="001B470D"/>
    <w:rsid w:val="001C7716"/>
    <w:rsid w:val="001D674F"/>
    <w:rsid w:val="001E26FA"/>
    <w:rsid w:val="001E4F31"/>
    <w:rsid w:val="001E60D7"/>
    <w:rsid w:val="001F1B80"/>
    <w:rsid w:val="00200E18"/>
    <w:rsid w:val="00201617"/>
    <w:rsid w:val="00210485"/>
    <w:rsid w:val="0022125D"/>
    <w:rsid w:val="00227793"/>
    <w:rsid w:val="00232081"/>
    <w:rsid w:val="00255095"/>
    <w:rsid w:val="00257A4E"/>
    <w:rsid w:val="00261D62"/>
    <w:rsid w:val="00263946"/>
    <w:rsid w:val="00264B8C"/>
    <w:rsid w:val="002778D7"/>
    <w:rsid w:val="00285C7D"/>
    <w:rsid w:val="00293471"/>
    <w:rsid w:val="002936B7"/>
    <w:rsid w:val="002A7C73"/>
    <w:rsid w:val="002B36B0"/>
    <w:rsid w:val="002B7026"/>
    <w:rsid w:val="002B75C7"/>
    <w:rsid w:val="002E6C49"/>
    <w:rsid w:val="003020FB"/>
    <w:rsid w:val="00322A9A"/>
    <w:rsid w:val="003363FF"/>
    <w:rsid w:val="00337CED"/>
    <w:rsid w:val="00361DD8"/>
    <w:rsid w:val="003A7333"/>
    <w:rsid w:val="003B5E7F"/>
    <w:rsid w:val="003C779C"/>
    <w:rsid w:val="003E4618"/>
    <w:rsid w:val="003F0FE4"/>
    <w:rsid w:val="00401E62"/>
    <w:rsid w:val="0040235C"/>
    <w:rsid w:val="004068AD"/>
    <w:rsid w:val="0041127B"/>
    <w:rsid w:val="00414FD9"/>
    <w:rsid w:val="00426382"/>
    <w:rsid w:val="00433468"/>
    <w:rsid w:val="00436909"/>
    <w:rsid w:val="00440E7A"/>
    <w:rsid w:val="004517FA"/>
    <w:rsid w:val="0046560A"/>
    <w:rsid w:val="00472F17"/>
    <w:rsid w:val="00473066"/>
    <w:rsid w:val="00490CF4"/>
    <w:rsid w:val="004C0F16"/>
    <w:rsid w:val="004D4ED9"/>
    <w:rsid w:val="004E3050"/>
    <w:rsid w:val="004F3FBB"/>
    <w:rsid w:val="00502354"/>
    <w:rsid w:val="0050524A"/>
    <w:rsid w:val="00506F09"/>
    <w:rsid w:val="0053373E"/>
    <w:rsid w:val="005373B1"/>
    <w:rsid w:val="005608B5"/>
    <w:rsid w:val="00565D67"/>
    <w:rsid w:val="005950D6"/>
    <w:rsid w:val="00596CB1"/>
    <w:rsid w:val="005B7F55"/>
    <w:rsid w:val="005C67EB"/>
    <w:rsid w:val="005D0C7B"/>
    <w:rsid w:val="005D69D5"/>
    <w:rsid w:val="005F7C31"/>
    <w:rsid w:val="00600440"/>
    <w:rsid w:val="006076B3"/>
    <w:rsid w:val="0061294D"/>
    <w:rsid w:val="006220B4"/>
    <w:rsid w:val="00643263"/>
    <w:rsid w:val="006506B4"/>
    <w:rsid w:val="006879BF"/>
    <w:rsid w:val="006956BD"/>
    <w:rsid w:val="006A34DA"/>
    <w:rsid w:val="006A4984"/>
    <w:rsid w:val="006D0895"/>
    <w:rsid w:val="006D3067"/>
    <w:rsid w:val="006F2823"/>
    <w:rsid w:val="007208AE"/>
    <w:rsid w:val="00722DB8"/>
    <w:rsid w:val="007256A1"/>
    <w:rsid w:val="00730FCE"/>
    <w:rsid w:val="00763714"/>
    <w:rsid w:val="00773EFA"/>
    <w:rsid w:val="00792E9A"/>
    <w:rsid w:val="007932A7"/>
    <w:rsid w:val="007C2625"/>
    <w:rsid w:val="007E7BF3"/>
    <w:rsid w:val="00817264"/>
    <w:rsid w:val="0083543E"/>
    <w:rsid w:val="008422C0"/>
    <w:rsid w:val="00842459"/>
    <w:rsid w:val="00862B75"/>
    <w:rsid w:val="008773F5"/>
    <w:rsid w:val="0088666A"/>
    <w:rsid w:val="00895A7C"/>
    <w:rsid w:val="008B1F95"/>
    <w:rsid w:val="008C25E3"/>
    <w:rsid w:val="008C2AA8"/>
    <w:rsid w:val="008D3047"/>
    <w:rsid w:val="00907785"/>
    <w:rsid w:val="00911BA0"/>
    <w:rsid w:val="00964D6A"/>
    <w:rsid w:val="009867EF"/>
    <w:rsid w:val="0098778F"/>
    <w:rsid w:val="00993218"/>
    <w:rsid w:val="009962AD"/>
    <w:rsid w:val="009F02DF"/>
    <w:rsid w:val="009F620A"/>
    <w:rsid w:val="00A0022E"/>
    <w:rsid w:val="00A00FB7"/>
    <w:rsid w:val="00A07E00"/>
    <w:rsid w:val="00A10B7C"/>
    <w:rsid w:val="00A1606B"/>
    <w:rsid w:val="00A21924"/>
    <w:rsid w:val="00A2763D"/>
    <w:rsid w:val="00A4678A"/>
    <w:rsid w:val="00A720E0"/>
    <w:rsid w:val="00A8281F"/>
    <w:rsid w:val="00A90A46"/>
    <w:rsid w:val="00A91B11"/>
    <w:rsid w:val="00AA390A"/>
    <w:rsid w:val="00AC4819"/>
    <w:rsid w:val="00AD2152"/>
    <w:rsid w:val="00AD22CF"/>
    <w:rsid w:val="00AD5113"/>
    <w:rsid w:val="00AD5B16"/>
    <w:rsid w:val="00AD744A"/>
    <w:rsid w:val="00B1695A"/>
    <w:rsid w:val="00B235DC"/>
    <w:rsid w:val="00B326DD"/>
    <w:rsid w:val="00B51368"/>
    <w:rsid w:val="00B516B9"/>
    <w:rsid w:val="00B572C1"/>
    <w:rsid w:val="00B576FC"/>
    <w:rsid w:val="00B96077"/>
    <w:rsid w:val="00BA6907"/>
    <w:rsid w:val="00BA7CD9"/>
    <w:rsid w:val="00BB19B8"/>
    <w:rsid w:val="00BD1320"/>
    <w:rsid w:val="00BD709A"/>
    <w:rsid w:val="00BE4645"/>
    <w:rsid w:val="00BF5B91"/>
    <w:rsid w:val="00C4083E"/>
    <w:rsid w:val="00C60306"/>
    <w:rsid w:val="00C66AF1"/>
    <w:rsid w:val="00C73642"/>
    <w:rsid w:val="00C8326C"/>
    <w:rsid w:val="00C85F7F"/>
    <w:rsid w:val="00C9190B"/>
    <w:rsid w:val="00CB4EB6"/>
    <w:rsid w:val="00CC228E"/>
    <w:rsid w:val="00CC46E7"/>
    <w:rsid w:val="00CC5AAD"/>
    <w:rsid w:val="00CC7277"/>
    <w:rsid w:val="00CC7489"/>
    <w:rsid w:val="00CD1D0C"/>
    <w:rsid w:val="00CF4893"/>
    <w:rsid w:val="00D158F4"/>
    <w:rsid w:val="00D2441A"/>
    <w:rsid w:val="00D57DEF"/>
    <w:rsid w:val="00D977F0"/>
    <w:rsid w:val="00DA6B60"/>
    <w:rsid w:val="00DB030F"/>
    <w:rsid w:val="00DC7AB8"/>
    <w:rsid w:val="00DE40BC"/>
    <w:rsid w:val="00DF3CA7"/>
    <w:rsid w:val="00DF4C0B"/>
    <w:rsid w:val="00E01720"/>
    <w:rsid w:val="00E45AC8"/>
    <w:rsid w:val="00E505FC"/>
    <w:rsid w:val="00E53348"/>
    <w:rsid w:val="00E64620"/>
    <w:rsid w:val="00E67476"/>
    <w:rsid w:val="00E67921"/>
    <w:rsid w:val="00E72109"/>
    <w:rsid w:val="00E75258"/>
    <w:rsid w:val="00E77218"/>
    <w:rsid w:val="00E9482A"/>
    <w:rsid w:val="00EB1B6D"/>
    <w:rsid w:val="00EB2154"/>
    <w:rsid w:val="00F0041B"/>
    <w:rsid w:val="00F13D39"/>
    <w:rsid w:val="00F316D9"/>
    <w:rsid w:val="00F34525"/>
    <w:rsid w:val="00F3726F"/>
    <w:rsid w:val="00F41E82"/>
    <w:rsid w:val="00F44500"/>
    <w:rsid w:val="00F537F4"/>
    <w:rsid w:val="00F6097E"/>
    <w:rsid w:val="00F61FB6"/>
    <w:rsid w:val="00F70331"/>
    <w:rsid w:val="00F7358F"/>
    <w:rsid w:val="00F75B59"/>
    <w:rsid w:val="00FA64D4"/>
    <w:rsid w:val="00FB2B70"/>
    <w:rsid w:val="00FD7FBF"/>
    <w:rsid w:val="00FE456F"/>
    <w:rsid w:val="00FF0248"/>
    <w:rsid w:val="00FF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EC94E8"/>
  <w15:docId w15:val="{E51BF373-E717-4BDE-B953-EFCCC176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2354"/>
    <w:pPr>
      <w:widowControl w:val="0"/>
      <w:autoSpaceDE w:val="0"/>
      <w:autoSpaceDN w:val="0"/>
      <w:spacing w:line="272" w:lineRule="atLeast"/>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6A34DA"/>
    <w:pPr>
      <w:tabs>
        <w:tab w:val="center" w:pos="4252"/>
        <w:tab w:val="right" w:pos="8504"/>
      </w:tabs>
      <w:snapToGrid w:val="0"/>
    </w:pPr>
  </w:style>
  <w:style w:type="character" w:customStyle="1" w:styleId="a5">
    <w:name w:val="ヘッダー (文字)"/>
    <w:basedOn w:val="a1"/>
    <w:link w:val="a4"/>
    <w:rsid w:val="006A34DA"/>
    <w:rPr>
      <w:kern w:val="2"/>
      <w:sz w:val="21"/>
    </w:rPr>
  </w:style>
  <w:style w:type="paragraph" w:styleId="a6">
    <w:name w:val="footer"/>
    <w:basedOn w:val="a0"/>
    <w:link w:val="a7"/>
    <w:rsid w:val="006A34DA"/>
    <w:pPr>
      <w:tabs>
        <w:tab w:val="center" w:pos="4252"/>
        <w:tab w:val="right" w:pos="8504"/>
      </w:tabs>
      <w:snapToGrid w:val="0"/>
    </w:pPr>
  </w:style>
  <w:style w:type="character" w:customStyle="1" w:styleId="a7">
    <w:name w:val="フッター (文字)"/>
    <w:basedOn w:val="a1"/>
    <w:link w:val="a6"/>
    <w:rsid w:val="006A34DA"/>
    <w:rPr>
      <w:kern w:val="2"/>
      <w:sz w:val="21"/>
    </w:rPr>
  </w:style>
  <w:style w:type="paragraph" w:styleId="a8">
    <w:name w:val="List Paragraph"/>
    <w:basedOn w:val="a0"/>
    <w:qFormat/>
    <w:rsid w:val="00F75B59"/>
    <w:pPr>
      <w:ind w:leftChars="400" w:left="840"/>
    </w:pPr>
  </w:style>
  <w:style w:type="paragraph" w:styleId="2">
    <w:name w:val="List Number 2"/>
    <w:basedOn w:val="a0"/>
    <w:rsid w:val="00200E18"/>
    <w:pPr>
      <w:numPr>
        <w:numId w:val="8"/>
      </w:numPr>
      <w:tabs>
        <w:tab w:val="left" w:pos="630"/>
      </w:tabs>
      <w:autoSpaceDE/>
      <w:autoSpaceDN/>
      <w:spacing w:line="240" w:lineRule="auto"/>
      <w:jc w:val="left"/>
    </w:pPr>
    <w:rPr>
      <w:rFonts w:ascii="ＭＳ 明朝" w:eastAsia="ＭＳ 明朝"/>
      <w:szCs w:val="24"/>
    </w:rPr>
  </w:style>
  <w:style w:type="character" w:styleId="a9">
    <w:name w:val="Placeholder Text"/>
    <w:basedOn w:val="a1"/>
    <w:uiPriority w:val="99"/>
    <w:semiHidden/>
    <w:rsid w:val="00C85F7F"/>
    <w:rPr>
      <w:color w:val="808080"/>
    </w:rPr>
  </w:style>
  <w:style w:type="paragraph" w:styleId="a">
    <w:name w:val="List Number"/>
    <w:basedOn w:val="a0"/>
    <w:rsid w:val="00AD5B16"/>
    <w:pPr>
      <w:numPr>
        <w:numId w:val="9"/>
      </w:numPr>
      <w:contextualSpacing/>
    </w:pPr>
  </w:style>
  <w:style w:type="character" w:styleId="aa">
    <w:name w:val="annotation reference"/>
    <w:basedOn w:val="a1"/>
    <w:semiHidden/>
    <w:unhideWhenUsed/>
    <w:rsid w:val="00911BA0"/>
    <w:rPr>
      <w:sz w:val="18"/>
      <w:szCs w:val="18"/>
    </w:rPr>
  </w:style>
  <w:style w:type="paragraph" w:styleId="ab">
    <w:name w:val="annotation text"/>
    <w:basedOn w:val="a0"/>
    <w:link w:val="ac"/>
    <w:semiHidden/>
    <w:unhideWhenUsed/>
    <w:rsid w:val="00911BA0"/>
    <w:pPr>
      <w:jc w:val="left"/>
    </w:pPr>
  </w:style>
  <w:style w:type="character" w:customStyle="1" w:styleId="ac">
    <w:name w:val="コメント文字列 (文字)"/>
    <w:basedOn w:val="a1"/>
    <w:link w:val="ab"/>
    <w:semiHidden/>
    <w:rsid w:val="00911BA0"/>
    <w:rPr>
      <w:kern w:val="2"/>
      <w:sz w:val="21"/>
    </w:rPr>
  </w:style>
  <w:style w:type="paragraph" w:styleId="ad">
    <w:name w:val="annotation subject"/>
    <w:basedOn w:val="ab"/>
    <w:next w:val="ab"/>
    <w:link w:val="ae"/>
    <w:semiHidden/>
    <w:unhideWhenUsed/>
    <w:rsid w:val="00911BA0"/>
    <w:rPr>
      <w:b/>
      <w:bCs/>
    </w:rPr>
  </w:style>
  <w:style w:type="character" w:customStyle="1" w:styleId="ae">
    <w:name w:val="コメント内容 (文字)"/>
    <w:basedOn w:val="ac"/>
    <w:link w:val="ad"/>
    <w:semiHidden/>
    <w:rsid w:val="00911BA0"/>
    <w:rPr>
      <w:b/>
      <w:bCs/>
      <w:kern w:val="2"/>
      <w:sz w:val="21"/>
    </w:rPr>
  </w:style>
  <w:style w:type="paragraph" w:styleId="af">
    <w:name w:val="Balloon Text"/>
    <w:basedOn w:val="a0"/>
    <w:link w:val="af0"/>
    <w:semiHidden/>
    <w:unhideWhenUsed/>
    <w:rsid w:val="00911BA0"/>
    <w:pPr>
      <w:spacing w:line="240" w:lineRule="auto"/>
    </w:pPr>
    <w:rPr>
      <w:rFonts w:asciiTheme="majorHAnsi" w:eastAsiaTheme="majorEastAsia" w:hAnsiTheme="majorHAnsi" w:cstheme="majorBidi"/>
      <w:sz w:val="18"/>
      <w:szCs w:val="18"/>
    </w:rPr>
  </w:style>
  <w:style w:type="character" w:customStyle="1" w:styleId="af0">
    <w:name w:val="吹き出し (文字)"/>
    <w:basedOn w:val="a1"/>
    <w:link w:val="af"/>
    <w:semiHidden/>
    <w:rsid w:val="00911BA0"/>
    <w:rPr>
      <w:rFonts w:asciiTheme="majorHAnsi" w:eastAsiaTheme="majorEastAsia" w:hAnsiTheme="majorHAnsi" w:cstheme="majorBidi"/>
      <w:kern w:val="2"/>
      <w:sz w:val="18"/>
      <w:szCs w:val="18"/>
    </w:rPr>
  </w:style>
  <w:style w:type="paragraph" w:styleId="20">
    <w:name w:val="Body Text Indent 2"/>
    <w:basedOn w:val="a0"/>
    <w:link w:val="21"/>
    <w:uiPriority w:val="99"/>
    <w:unhideWhenUsed/>
    <w:rsid w:val="00CB4EB6"/>
    <w:pPr>
      <w:autoSpaceDE/>
      <w:autoSpaceDN/>
      <w:spacing w:line="480" w:lineRule="auto"/>
      <w:ind w:leftChars="400" w:left="851"/>
    </w:pPr>
    <w:rPr>
      <w:rFonts w:ascii="Century" w:eastAsia="ＭＳ 明朝"/>
      <w:szCs w:val="24"/>
    </w:rPr>
  </w:style>
  <w:style w:type="character" w:customStyle="1" w:styleId="21">
    <w:name w:val="本文インデント 2 (文字)"/>
    <w:basedOn w:val="a1"/>
    <w:link w:val="20"/>
    <w:uiPriority w:val="99"/>
    <w:rsid w:val="00CB4EB6"/>
    <w:rPr>
      <w:rFonts w:ascii="Century" w:eastAsia="ＭＳ 明朝"/>
      <w:kern w:val="2"/>
      <w:sz w:val="21"/>
      <w:szCs w:val="24"/>
    </w:rPr>
  </w:style>
  <w:style w:type="paragraph" w:styleId="3">
    <w:name w:val="List Number 3"/>
    <w:basedOn w:val="a0"/>
    <w:semiHidden/>
    <w:unhideWhenUsed/>
    <w:rsid w:val="007256A1"/>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3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B8BF3-DC1C-4A13-BBA4-A8DE0065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4255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接遇業務／Ｈ９年度・仕様書別紙</vt:lpstr>
      <vt:lpstr>接遇業務／Ｈ９年度・仕様書別紙</vt:lpstr>
    </vt:vector>
  </TitlesOfParts>
  <Company>広島市交通科学館</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接遇業務／Ｈ９年度・仕様書別紙</dc:title>
  <dc:creator>広島市交通科学館</dc:creator>
  <cp:lastModifiedBy>soumu204</cp:lastModifiedBy>
  <cp:revision>4</cp:revision>
  <cp:lastPrinted>2021-11-17T10:56:00Z</cp:lastPrinted>
  <dcterms:created xsi:type="dcterms:W3CDTF">2021-12-08T04:26:00Z</dcterms:created>
  <dcterms:modified xsi:type="dcterms:W3CDTF">2021-12-09T00:21:00Z</dcterms:modified>
</cp:coreProperties>
</file>